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5FCD6" w14:textId="0AA1BC82" w:rsidR="00BA728B" w:rsidRDefault="00855991" w:rsidP="00610D13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IHS </w:t>
      </w:r>
      <w:r w:rsidR="00610D13" w:rsidRPr="00610D13">
        <w:rPr>
          <w:rFonts w:ascii="Arial" w:hAnsi="Arial" w:cs="Arial"/>
          <w:b/>
          <w:szCs w:val="24"/>
        </w:rPr>
        <w:t>Information Systems Advisory Committee</w:t>
      </w:r>
      <w:r w:rsidR="005C79E7">
        <w:rPr>
          <w:rFonts w:ascii="Arial" w:hAnsi="Arial" w:cs="Arial"/>
          <w:b/>
          <w:szCs w:val="24"/>
        </w:rPr>
        <w:t xml:space="preserve"> </w:t>
      </w:r>
      <w:r w:rsidR="00BA728B">
        <w:rPr>
          <w:rFonts w:ascii="Arial" w:hAnsi="Arial" w:cs="Arial"/>
          <w:b/>
          <w:szCs w:val="24"/>
        </w:rPr>
        <w:t>Web Conference</w:t>
      </w:r>
    </w:p>
    <w:p w14:paraId="6D61539D" w14:textId="77777777" w:rsidR="00610D13" w:rsidRPr="00610D13" w:rsidRDefault="00BA728B" w:rsidP="002C08B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Chief Information Officer </w:t>
      </w:r>
      <w:r w:rsidR="00610D13" w:rsidRPr="00610D13">
        <w:rPr>
          <w:rFonts w:ascii="Arial" w:hAnsi="Arial" w:cs="Arial"/>
          <w:b/>
          <w:szCs w:val="24"/>
        </w:rPr>
        <w:t>Updates</w:t>
      </w:r>
    </w:p>
    <w:p w14:paraId="49D19EE0" w14:textId="77777777" w:rsidR="00610D13" w:rsidRPr="00610D13" w:rsidRDefault="00610D13" w:rsidP="00610D13">
      <w:pPr>
        <w:spacing w:after="0" w:line="240" w:lineRule="auto"/>
        <w:jc w:val="center"/>
        <w:rPr>
          <w:b/>
          <w:sz w:val="22"/>
        </w:rPr>
      </w:pPr>
    </w:p>
    <w:p w14:paraId="09C8E67F" w14:textId="77777777" w:rsidR="00610D13" w:rsidRPr="00610D13" w:rsidRDefault="00610D13" w:rsidP="00610D1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610D13">
        <w:rPr>
          <w:rFonts w:ascii="Arial" w:hAnsi="Arial" w:cs="Arial"/>
          <w:b/>
          <w:szCs w:val="24"/>
        </w:rPr>
        <w:t>December 8, 2017</w:t>
      </w:r>
    </w:p>
    <w:p w14:paraId="7B3F57EC" w14:textId="77777777" w:rsidR="00AE37AF" w:rsidRPr="00610D13" w:rsidRDefault="00AE37AF">
      <w:pPr>
        <w:rPr>
          <w:szCs w:val="24"/>
        </w:rPr>
      </w:pPr>
    </w:p>
    <w:p w14:paraId="481CE501" w14:textId="77777777" w:rsidR="00610D13" w:rsidRDefault="00610D13" w:rsidP="005C79E7">
      <w:pPr>
        <w:pStyle w:val="Heading1"/>
      </w:pPr>
      <w:r>
        <w:t>Participants</w:t>
      </w:r>
    </w:p>
    <w:p w14:paraId="178A4356" w14:textId="77777777" w:rsidR="00610D13" w:rsidRDefault="00610D13" w:rsidP="00E62C75">
      <w:pPr>
        <w:pStyle w:val="Heading2"/>
        <w:spacing w:after="240" w:line="240" w:lineRule="auto"/>
      </w:pPr>
      <w:bookmarkStart w:id="0" w:name="_Toc493249458"/>
      <w:bookmarkStart w:id="1" w:name="_Toc494474526"/>
      <w:r>
        <w:t>ISAC Members Present</w:t>
      </w:r>
      <w:bookmarkEnd w:id="0"/>
      <w:bookmarkEnd w:id="1"/>
    </w:p>
    <w:p w14:paraId="2E460A44" w14:textId="77777777" w:rsidR="00610D13" w:rsidRPr="00AA5F0A" w:rsidRDefault="00610D13" w:rsidP="00610D13">
      <w:pPr>
        <w:pStyle w:val="Default"/>
      </w:pPr>
      <w:r w:rsidRPr="00AA5F0A">
        <w:t>Mark Rives, IHS Chief Information Officer</w:t>
      </w:r>
      <w:r>
        <w:t xml:space="preserve"> (CIO)</w:t>
      </w:r>
      <w:r w:rsidRPr="00AA5F0A">
        <w:t xml:space="preserve"> Representative </w:t>
      </w:r>
    </w:p>
    <w:p w14:paraId="5004AC3E" w14:textId="77777777" w:rsidR="00610D13" w:rsidRPr="00AA5F0A" w:rsidRDefault="00610D13" w:rsidP="00610D13">
      <w:pPr>
        <w:pStyle w:val="Default"/>
      </w:pPr>
      <w:r>
        <w:t xml:space="preserve">Bryce </w:t>
      </w:r>
      <w:r w:rsidRPr="00AA5F0A">
        <w:t xml:space="preserve">Redgrave, National Council of Executive Officers </w:t>
      </w:r>
    </w:p>
    <w:p w14:paraId="5E50A2AF" w14:textId="77777777" w:rsidR="00610D13" w:rsidRPr="00AA5F0A" w:rsidRDefault="00610D13" w:rsidP="00610D13">
      <w:pPr>
        <w:pStyle w:val="Default"/>
        <w:rPr>
          <w:i/>
        </w:rPr>
      </w:pPr>
      <w:r w:rsidRPr="00AA5F0A">
        <w:rPr>
          <w:i/>
        </w:rPr>
        <w:t>Donnie Parish, Tribal Term Appointee/Tribal Co-Chair</w:t>
      </w:r>
    </w:p>
    <w:p w14:paraId="567DFD72" w14:textId="77777777" w:rsidR="00610D13" w:rsidRPr="00AA5F0A" w:rsidRDefault="00B93846" w:rsidP="00610D13">
      <w:pPr>
        <w:pStyle w:val="Default"/>
      </w:pPr>
      <w:r>
        <w:t>Jesse Anderson (</w:t>
      </w:r>
      <w:r w:rsidR="00E62C75">
        <w:t xml:space="preserve">Desiree </w:t>
      </w:r>
      <w:r>
        <w:t>Traylor Alternate)</w:t>
      </w:r>
      <w:r w:rsidR="00610D13" w:rsidRPr="00AA5F0A">
        <w:t>, Tribal Term Appointee</w:t>
      </w:r>
    </w:p>
    <w:p w14:paraId="3A70F181" w14:textId="77777777" w:rsidR="00610D13" w:rsidRPr="00AA5F0A" w:rsidRDefault="00610D13" w:rsidP="00610D13">
      <w:pPr>
        <w:pStyle w:val="Default"/>
      </w:pPr>
      <w:r w:rsidRPr="00AA5F0A">
        <w:t xml:space="preserve">Keith Longie, IHS Term Appointee </w:t>
      </w:r>
    </w:p>
    <w:p w14:paraId="5046BA10" w14:textId="77777777" w:rsidR="00610D13" w:rsidRPr="00AA5F0A" w:rsidRDefault="00610D13" w:rsidP="00610D13">
      <w:pPr>
        <w:pStyle w:val="Default"/>
      </w:pPr>
      <w:r>
        <w:t>Nicolas Barton, Direct Service Tribes Advisory Committee Representative</w:t>
      </w:r>
    </w:p>
    <w:p w14:paraId="445CD134" w14:textId="77777777" w:rsidR="00610D13" w:rsidRDefault="00610D13" w:rsidP="00610D13">
      <w:pPr>
        <w:pStyle w:val="Heading2"/>
        <w:spacing w:line="240" w:lineRule="auto"/>
      </w:pPr>
    </w:p>
    <w:p w14:paraId="37D2861E" w14:textId="77777777" w:rsidR="00610D13" w:rsidRDefault="00610D13" w:rsidP="00E62C75">
      <w:pPr>
        <w:pStyle w:val="Heading2"/>
        <w:spacing w:after="240" w:line="240" w:lineRule="auto"/>
      </w:pPr>
      <w:bookmarkStart w:id="2" w:name="_Toc493249459"/>
      <w:bookmarkStart w:id="3" w:name="_Toc494474527"/>
      <w:r>
        <w:t>ISAC Members Not Present</w:t>
      </w:r>
      <w:bookmarkEnd w:id="2"/>
      <w:bookmarkEnd w:id="3"/>
    </w:p>
    <w:p w14:paraId="23DE3494" w14:textId="77777777" w:rsidR="00624AF5" w:rsidRPr="00F07978" w:rsidRDefault="00624AF5" w:rsidP="00624AF5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Amy Rubin (Lindsay King Alternate)</w:t>
      </w:r>
      <w:r w:rsidRPr="00F07978">
        <w:rPr>
          <w:rFonts w:cs="Times New Roman"/>
          <w:i/>
          <w:szCs w:val="24"/>
        </w:rPr>
        <w:t>, IHS Term Appointee/IHS Co-Chair</w:t>
      </w:r>
    </w:p>
    <w:p w14:paraId="226FF8A7" w14:textId="77777777" w:rsidR="00B93846" w:rsidRPr="000818EC" w:rsidRDefault="00B93846" w:rsidP="00B93846">
      <w:pPr>
        <w:spacing w:after="0" w:line="240" w:lineRule="auto"/>
        <w:rPr>
          <w:rFonts w:cs="Times New Roman"/>
          <w:i/>
          <w:szCs w:val="24"/>
        </w:rPr>
      </w:pPr>
      <w:r w:rsidRPr="00F07978">
        <w:rPr>
          <w:rFonts w:cs="Times New Roman"/>
          <w:szCs w:val="24"/>
        </w:rPr>
        <w:t>Stacy Bohlen, National Indian Health Board Representative</w:t>
      </w:r>
    </w:p>
    <w:p w14:paraId="3CA2EAA5" w14:textId="77777777" w:rsidR="00E62C75" w:rsidRPr="00AA5F0A" w:rsidRDefault="00E62C75" w:rsidP="00E62C75">
      <w:pPr>
        <w:pStyle w:val="Default"/>
      </w:pPr>
      <w:r w:rsidRPr="00AA5F0A">
        <w:t>Brian Kaplan, Office of Environmental Health and Engineering/IHS Representative</w:t>
      </w:r>
    </w:p>
    <w:p w14:paraId="51109CD3" w14:textId="77777777" w:rsidR="00E62C75" w:rsidRPr="00F07978" w:rsidRDefault="00E62C75" w:rsidP="00E62C75">
      <w:pPr>
        <w:spacing w:after="0" w:line="240" w:lineRule="auto"/>
        <w:rPr>
          <w:rFonts w:cs="Times New Roman"/>
          <w:szCs w:val="24"/>
        </w:rPr>
      </w:pPr>
      <w:r w:rsidRPr="00F07978">
        <w:rPr>
          <w:rFonts w:cs="Times New Roman"/>
          <w:szCs w:val="24"/>
        </w:rPr>
        <w:t>Stewart Ferguson, Tribal Self Governance Advisory Committee Representative</w:t>
      </w:r>
    </w:p>
    <w:p w14:paraId="055D1F2D" w14:textId="77777777" w:rsidR="00E62C75" w:rsidRPr="00AA5F0A" w:rsidRDefault="00E62C75" w:rsidP="00E62C75">
      <w:pPr>
        <w:pStyle w:val="Default"/>
      </w:pPr>
      <w:r>
        <w:t xml:space="preserve">Charles </w:t>
      </w:r>
      <w:r w:rsidRPr="00AA5F0A">
        <w:t>Merrill, IHS Information Systems Coordinator Committee Representative</w:t>
      </w:r>
    </w:p>
    <w:p w14:paraId="6081B0A0" w14:textId="77777777" w:rsidR="00E62C75" w:rsidRDefault="00E62C75" w:rsidP="00E62C75">
      <w:pPr>
        <w:pStyle w:val="Default"/>
      </w:pPr>
      <w:r>
        <w:t>Michelle Miller</w:t>
      </w:r>
      <w:r w:rsidRPr="00AA5F0A">
        <w:t>, IHS Term Appointee</w:t>
      </w:r>
    </w:p>
    <w:p w14:paraId="6A61DB90" w14:textId="77777777" w:rsidR="00E62C75" w:rsidRDefault="00E62C75" w:rsidP="00E62C75">
      <w:pPr>
        <w:pStyle w:val="Default"/>
      </w:pPr>
      <w:r w:rsidRPr="00AA5F0A">
        <w:t xml:space="preserve">Ty </w:t>
      </w:r>
      <w:proofErr w:type="spellStart"/>
      <w:r w:rsidRPr="00AA5F0A">
        <w:t>Reidhead</w:t>
      </w:r>
      <w:proofErr w:type="spellEnd"/>
      <w:r w:rsidRPr="00AA5F0A">
        <w:t xml:space="preserve">, National Council of Clinical Consultants Representative </w:t>
      </w:r>
    </w:p>
    <w:p w14:paraId="473123AA" w14:textId="77777777" w:rsidR="00E62C75" w:rsidRPr="00AA5F0A" w:rsidRDefault="00E62C75" w:rsidP="00E62C75">
      <w:pPr>
        <w:pStyle w:val="Default"/>
      </w:pPr>
      <w:r>
        <w:t xml:space="preserve">Michael </w:t>
      </w:r>
      <w:proofErr w:type="spellStart"/>
      <w:r>
        <w:t>Toedt</w:t>
      </w:r>
      <w:proofErr w:type="spellEnd"/>
      <w:r w:rsidRPr="00AA5F0A">
        <w:t xml:space="preserve">, National Council of Chief Medical Officers Representative </w:t>
      </w:r>
    </w:p>
    <w:p w14:paraId="4332105E" w14:textId="77777777" w:rsidR="00B93846" w:rsidRPr="00AA5F0A" w:rsidRDefault="00B93846" w:rsidP="00B93846">
      <w:pPr>
        <w:pStyle w:val="Default"/>
      </w:pPr>
      <w:r w:rsidRPr="00AA5F0A">
        <w:t xml:space="preserve">Ashley </w:t>
      </w:r>
      <w:proofErr w:type="spellStart"/>
      <w:r w:rsidRPr="00AA5F0A">
        <w:t>Tuomi</w:t>
      </w:r>
      <w:proofErr w:type="spellEnd"/>
      <w:r w:rsidRPr="00AA5F0A">
        <w:t>, National Council of Urban Indian Health Representative</w:t>
      </w:r>
    </w:p>
    <w:p w14:paraId="72AAB74B" w14:textId="77777777" w:rsidR="00610D13" w:rsidRPr="00610D13" w:rsidRDefault="00610D13" w:rsidP="00610D13">
      <w:pPr>
        <w:rPr>
          <w:b/>
        </w:rPr>
      </w:pPr>
    </w:p>
    <w:p w14:paraId="1A46AD96" w14:textId="77777777" w:rsidR="00E62C75" w:rsidRPr="00E62C75" w:rsidRDefault="00610D13" w:rsidP="00E62C75">
      <w:pPr>
        <w:pStyle w:val="Heading2"/>
        <w:spacing w:after="240" w:line="240" w:lineRule="auto"/>
      </w:pPr>
      <w:bookmarkStart w:id="4" w:name="_Toc493249460"/>
      <w:bookmarkStart w:id="5" w:name="_Toc494474528"/>
      <w:r>
        <w:t>Other Participants</w:t>
      </w:r>
      <w:bookmarkEnd w:id="4"/>
      <w:bookmarkEnd w:id="5"/>
    </w:p>
    <w:p w14:paraId="247E185A" w14:textId="77777777" w:rsidR="00E62C75" w:rsidRDefault="00E62C75" w:rsidP="005C79E7">
      <w:pPr>
        <w:spacing w:after="0"/>
        <w:rPr>
          <w:szCs w:val="24"/>
        </w:rPr>
      </w:pPr>
      <w:r w:rsidRPr="00E62C75">
        <w:rPr>
          <w:szCs w:val="24"/>
        </w:rPr>
        <w:t>Jon Brandt, O</w:t>
      </w:r>
      <w:r>
        <w:rPr>
          <w:szCs w:val="24"/>
        </w:rPr>
        <w:t xml:space="preserve">ffice of Direct Service and Contracting Tribes, IHS </w:t>
      </w:r>
    </w:p>
    <w:p w14:paraId="14790BC4" w14:textId="77777777" w:rsidR="00E62C75" w:rsidRDefault="00E62C75" w:rsidP="00E62C75">
      <w:pPr>
        <w:spacing w:after="0"/>
        <w:rPr>
          <w:szCs w:val="24"/>
        </w:rPr>
      </w:pPr>
    </w:p>
    <w:p w14:paraId="02C5143B" w14:textId="77777777" w:rsidR="00E62C75" w:rsidRDefault="00E62C75" w:rsidP="00E62C75">
      <w:pPr>
        <w:spacing w:after="0"/>
        <w:rPr>
          <w:szCs w:val="24"/>
        </w:rPr>
      </w:pPr>
      <w:r>
        <w:rPr>
          <w:szCs w:val="24"/>
        </w:rPr>
        <w:t xml:space="preserve">Tamara Clay, Office of Tribal Self Governance, IHS </w:t>
      </w:r>
    </w:p>
    <w:p w14:paraId="5DA5CD7C" w14:textId="77777777" w:rsidR="00E62C75" w:rsidRDefault="00E62C75" w:rsidP="00E62C75">
      <w:pPr>
        <w:spacing w:after="0"/>
        <w:rPr>
          <w:szCs w:val="24"/>
        </w:rPr>
      </w:pPr>
      <w:r>
        <w:rPr>
          <w:szCs w:val="24"/>
        </w:rPr>
        <w:t>Ben Smith, Office of Tribal Self Governance, IHS</w:t>
      </w:r>
    </w:p>
    <w:p w14:paraId="3CC8F4C7" w14:textId="77777777" w:rsidR="00E62C75" w:rsidRDefault="00E62C75" w:rsidP="00E62C75">
      <w:pPr>
        <w:spacing w:after="0"/>
        <w:rPr>
          <w:szCs w:val="24"/>
        </w:rPr>
      </w:pPr>
    </w:p>
    <w:p w14:paraId="046341E6" w14:textId="77777777" w:rsidR="00E62C75" w:rsidRDefault="00E62C75" w:rsidP="00E62C75">
      <w:pPr>
        <w:spacing w:after="0"/>
        <w:rPr>
          <w:szCs w:val="24"/>
        </w:rPr>
      </w:pPr>
      <w:r>
        <w:rPr>
          <w:szCs w:val="24"/>
        </w:rPr>
        <w:t xml:space="preserve">Steve Carnes, Office of Information Technology, IHS </w:t>
      </w:r>
    </w:p>
    <w:p w14:paraId="6EE3D298" w14:textId="77777777" w:rsidR="00E62C75" w:rsidRDefault="00E62C75" w:rsidP="00E62C75">
      <w:pPr>
        <w:spacing w:after="0"/>
        <w:rPr>
          <w:szCs w:val="24"/>
        </w:rPr>
      </w:pPr>
      <w:r>
        <w:rPr>
          <w:szCs w:val="24"/>
        </w:rPr>
        <w:t>Mike Davis, Office of Information Technology, IHS</w:t>
      </w:r>
    </w:p>
    <w:p w14:paraId="3512FA58" w14:textId="77777777" w:rsidR="00E62C75" w:rsidRDefault="00E62C75" w:rsidP="005C79E7">
      <w:pPr>
        <w:spacing w:after="0"/>
        <w:rPr>
          <w:szCs w:val="24"/>
        </w:rPr>
      </w:pPr>
      <w:r>
        <w:rPr>
          <w:szCs w:val="24"/>
        </w:rPr>
        <w:t>Susy Postal, Office of Information Technology, IHS</w:t>
      </w:r>
    </w:p>
    <w:p w14:paraId="341AD5D1" w14:textId="77777777" w:rsidR="00B93846" w:rsidRDefault="00B93846" w:rsidP="005C79E7">
      <w:pPr>
        <w:spacing w:after="0"/>
        <w:rPr>
          <w:szCs w:val="24"/>
        </w:rPr>
      </w:pPr>
      <w:r>
        <w:rPr>
          <w:szCs w:val="24"/>
        </w:rPr>
        <w:t>Andrea Scott</w:t>
      </w:r>
      <w:r w:rsidR="00E62C75">
        <w:rPr>
          <w:szCs w:val="24"/>
        </w:rPr>
        <w:t>. Office of Information Technology, IHS</w:t>
      </w:r>
    </w:p>
    <w:p w14:paraId="04897039" w14:textId="77777777" w:rsidR="00E62C75" w:rsidRDefault="00E62C75" w:rsidP="00E62C75">
      <w:pPr>
        <w:spacing w:after="0"/>
        <w:rPr>
          <w:szCs w:val="24"/>
        </w:rPr>
      </w:pPr>
      <w:r>
        <w:rPr>
          <w:szCs w:val="24"/>
        </w:rPr>
        <w:t>Christy Tayrien,</w:t>
      </w:r>
      <w:r w:rsidRPr="00E62C75">
        <w:rPr>
          <w:szCs w:val="24"/>
        </w:rPr>
        <w:t xml:space="preserve"> </w:t>
      </w:r>
      <w:r>
        <w:rPr>
          <w:szCs w:val="24"/>
        </w:rPr>
        <w:t>Office of Information Technology, IHS</w:t>
      </w:r>
    </w:p>
    <w:p w14:paraId="27A2DE26" w14:textId="77777777" w:rsidR="00E62C75" w:rsidRDefault="00B93846" w:rsidP="00E62C75">
      <w:pPr>
        <w:spacing w:after="0"/>
        <w:rPr>
          <w:szCs w:val="24"/>
        </w:rPr>
      </w:pPr>
      <w:r>
        <w:rPr>
          <w:szCs w:val="24"/>
        </w:rPr>
        <w:t>Phil Wise</w:t>
      </w:r>
      <w:r w:rsidR="00E62C75">
        <w:rPr>
          <w:szCs w:val="24"/>
        </w:rPr>
        <w:t>, Office of Information Technology, IHS</w:t>
      </w:r>
    </w:p>
    <w:p w14:paraId="2E312E6C" w14:textId="77777777" w:rsidR="00B93846" w:rsidRDefault="00B93846" w:rsidP="005C79E7">
      <w:pPr>
        <w:spacing w:after="0"/>
        <w:rPr>
          <w:szCs w:val="24"/>
        </w:rPr>
      </w:pPr>
    </w:p>
    <w:p w14:paraId="2FCEBE2D" w14:textId="77777777" w:rsidR="00610D13" w:rsidRDefault="00610D13" w:rsidP="00E62C75">
      <w:pPr>
        <w:pStyle w:val="Heading1"/>
        <w:spacing w:after="240"/>
      </w:pPr>
      <w:r>
        <w:lastRenderedPageBreak/>
        <w:t>Welcome</w:t>
      </w:r>
      <w:r w:rsidR="00E7570F">
        <w:t xml:space="preserve"> and Opening Remarks</w:t>
      </w:r>
    </w:p>
    <w:p w14:paraId="29628F21" w14:textId="77777777" w:rsidR="002855A4" w:rsidRDefault="00B93846" w:rsidP="00610D13">
      <w:pPr>
        <w:rPr>
          <w:szCs w:val="24"/>
        </w:rPr>
      </w:pPr>
      <w:r>
        <w:t>CAPT Mark Rives,</w:t>
      </w:r>
      <w:r w:rsidR="00610D13">
        <w:t xml:space="preserve"> Chief Information Officer</w:t>
      </w:r>
      <w:r>
        <w:t>, Indian Health Service (IHS),</w:t>
      </w:r>
      <w:r w:rsidR="00610D13">
        <w:t xml:space="preserve"> welcomed </w:t>
      </w:r>
      <w:r w:rsidR="00557387">
        <w:t xml:space="preserve">participants to the </w:t>
      </w:r>
      <w:r w:rsidR="005C79E7">
        <w:t>Information Systems Advisory Committee (</w:t>
      </w:r>
      <w:r w:rsidR="00557387">
        <w:t>ISAC</w:t>
      </w:r>
      <w:r w:rsidR="005C79E7">
        <w:t>)</w:t>
      </w:r>
      <w:r w:rsidR="00557387">
        <w:t xml:space="preserve"> conference call.  </w:t>
      </w:r>
      <w:r w:rsidR="002855A4">
        <w:rPr>
          <w:szCs w:val="24"/>
        </w:rPr>
        <w:t>He noted that Amy Rubin is currently serving as the Acting IHS Co-Chair while L</w:t>
      </w:r>
      <w:bookmarkStart w:id="6" w:name="_GoBack"/>
      <w:bookmarkEnd w:id="6"/>
      <w:r w:rsidR="002855A4">
        <w:rPr>
          <w:szCs w:val="24"/>
        </w:rPr>
        <w:t>indsay King is on leave.</w:t>
      </w:r>
      <w:r w:rsidR="00E631C9">
        <w:rPr>
          <w:szCs w:val="24"/>
        </w:rPr>
        <w:t xml:space="preserve">  RADM Michael </w:t>
      </w:r>
      <w:proofErr w:type="spellStart"/>
      <w:r w:rsidR="00E631C9">
        <w:rPr>
          <w:szCs w:val="24"/>
        </w:rPr>
        <w:t>Toedt</w:t>
      </w:r>
      <w:proofErr w:type="spellEnd"/>
      <w:r w:rsidR="00E631C9">
        <w:rPr>
          <w:szCs w:val="24"/>
        </w:rPr>
        <w:t>, IHS Chief Medical Officer (CMO), will not be able to join today’s call</w:t>
      </w:r>
      <w:r w:rsidR="00D15ED6">
        <w:rPr>
          <w:szCs w:val="24"/>
        </w:rPr>
        <w:t xml:space="preserve"> due to a request by t</w:t>
      </w:r>
      <w:r w:rsidR="00E631C9">
        <w:rPr>
          <w:szCs w:val="24"/>
        </w:rPr>
        <w:t xml:space="preserve">he Acting IHS Director </w:t>
      </w:r>
      <w:r w:rsidR="00D15ED6">
        <w:rPr>
          <w:szCs w:val="24"/>
        </w:rPr>
        <w:t xml:space="preserve">for </w:t>
      </w:r>
      <w:r w:rsidR="00E631C9">
        <w:rPr>
          <w:szCs w:val="24"/>
        </w:rPr>
        <w:t xml:space="preserve">the CMO attend a meeting in downtown D.C. </w:t>
      </w:r>
    </w:p>
    <w:p w14:paraId="4519A31B" w14:textId="77777777" w:rsidR="005C79E7" w:rsidRDefault="00557387" w:rsidP="00E62C75">
      <w:pPr>
        <w:pStyle w:val="Heading1"/>
        <w:spacing w:after="240"/>
      </w:pPr>
      <w:r>
        <w:t>Cu</w:t>
      </w:r>
      <w:r w:rsidR="005C79E7">
        <w:t xml:space="preserve">rrent Status of IHS HITSS Modernization </w:t>
      </w:r>
      <w:r w:rsidR="00623E4D">
        <w:t>E</w:t>
      </w:r>
      <w:r>
        <w:t>ffort</w:t>
      </w:r>
      <w:r w:rsidR="00623E4D">
        <w:t>s</w:t>
      </w:r>
      <w:r w:rsidR="005C79E7">
        <w:t xml:space="preserve">  </w:t>
      </w:r>
    </w:p>
    <w:p w14:paraId="03930C8B" w14:textId="77777777" w:rsidR="00D15ED6" w:rsidRDefault="00D15ED6" w:rsidP="00D15ED6">
      <w:pPr>
        <w:rPr>
          <w:szCs w:val="24"/>
        </w:rPr>
      </w:pPr>
      <w:r>
        <w:t xml:space="preserve">The purpose of today’s call is to brief the members on the status of the IHS Health Information Technology Systems and Support (HITSS) modernization efforts.  </w:t>
      </w:r>
      <w:r>
        <w:rPr>
          <w:szCs w:val="24"/>
        </w:rPr>
        <w:t xml:space="preserve">We all left the ISAC bi-annual meeting in September with a good handle on what the ISAC and IHS is charged with accomplishing.  CAPT Rives and staff have been presenting updates on </w:t>
      </w:r>
      <w:r w:rsidRPr="00B93846">
        <w:rPr>
          <w:szCs w:val="24"/>
        </w:rPr>
        <w:t xml:space="preserve">current </w:t>
      </w:r>
      <w:r>
        <w:rPr>
          <w:szCs w:val="24"/>
        </w:rPr>
        <w:t xml:space="preserve">Office of Information Technology (OIT) </w:t>
      </w:r>
      <w:r w:rsidRPr="00B93846">
        <w:rPr>
          <w:szCs w:val="24"/>
        </w:rPr>
        <w:t xml:space="preserve">initiatives at various </w:t>
      </w:r>
      <w:r>
        <w:rPr>
          <w:szCs w:val="24"/>
        </w:rPr>
        <w:t xml:space="preserve">meetings including </w:t>
      </w:r>
      <w:proofErr w:type="spellStart"/>
      <w:r w:rsidRPr="00B93846">
        <w:rPr>
          <w:szCs w:val="24"/>
        </w:rPr>
        <w:t>TribalNet</w:t>
      </w:r>
      <w:proofErr w:type="spellEnd"/>
      <w:r>
        <w:rPr>
          <w:szCs w:val="24"/>
        </w:rPr>
        <w:t xml:space="preserve">, </w:t>
      </w:r>
      <w:r w:rsidRPr="00B93846">
        <w:rPr>
          <w:szCs w:val="24"/>
        </w:rPr>
        <w:t>D</w:t>
      </w:r>
      <w:r>
        <w:rPr>
          <w:szCs w:val="24"/>
        </w:rPr>
        <w:t>irect Service Tribes Advisory Committee (D</w:t>
      </w:r>
      <w:r w:rsidRPr="00B93846">
        <w:rPr>
          <w:szCs w:val="24"/>
        </w:rPr>
        <w:t>STAC</w:t>
      </w:r>
      <w:r>
        <w:rPr>
          <w:szCs w:val="24"/>
        </w:rPr>
        <w:t>), Tribal Self Governance Advisory Committee (</w:t>
      </w:r>
      <w:r w:rsidRPr="00B93846">
        <w:rPr>
          <w:szCs w:val="24"/>
        </w:rPr>
        <w:t>TSGAC</w:t>
      </w:r>
      <w:r>
        <w:rPr>
          <w:szCs w:val="24"/>
        </w:rPr>
        <w:t xml:space="preserve">), </w:t>
      </w:r>
      <w:r w:rsidRPr="009A2704">
        <w:rPr>
          <w:szCs w:val="24"/>
        </w:rPr>
        <w:t>“All Tribal and Urban Indian Organization Leaders” conference calls</w:t>
      </w:r>
      <w:r>
        <w:rPr>
          <w:szCs w:val="24"/>
        </w:rPr>
        <w:t>, and on m</w:t>
      </w:r>
      <w:r w:rsidRPr="00B93846">
        <w:rPr>
          <w:szCs w:val="24"/>
        </w:rPr>
        <w:t>ultipl</w:t>
      </w:r>
      <w:r>
        <w:rPr>
          <w:szCs w:val="24"/>
        </w:rPr>
        <w:t>e Area budget formulation calls.  CAPT Rives has not really had an opportunity to circle back with the ISAC</w:t>
      </w:r>
      <w:r w:rsidRPr="009A2704">
        <w:rPr>
          <w:szCs w:val="24"/>
        </w:rPr>
        <w:t xml:space="preserve"> </w:t>
      </w:r>
      <w:r>
        <w:rPr>
          <w:szCs w:val="24"/>
        </w:rPr>
        <w:t>to share information on what the OIT has been working on; that is the intent of today’s call.</w:t>
      </w:r>
    </w:p>
    <w:p w14:paraId="3B54D9C8" w14:textId="77777777" w:rsidR="00557387" w:rsidRDefault="005C79E7">
      <w:pPr>
        <w:rPr>
          <w:szCs w:val="24"/>
        </w:rPr>
      </w:pPr>
      <w:r>
        <w:rPr>
          <w:szCs w:val="24"/>
        </w:rPr>
        <w:t>The IHS is taking steps t</w:t>
      </w:r>
      <w:r w:rsidR="00557387">
        <w:rPr>
          <w:szCs w:val="24"/>
        </w:rPr>
        <w:t xml:space="preserve">o complete and issue </w:t>
      </w:r>
      <w:r>
        <w:rPr>
          <w:szCs w:val="24"/>
        </w:rPr>
        <w:t>the HITSS Request for Information (</w:t>
      </w:r>
      <w:r w:rsidR="00557387">
        <w:rPr>
          <w:szCs w:val="24"/>
        </w:rPr>
        <w:t>RFI</w:t>
      </w:r>
      <w:r>
        <w:rPr>
          <w:szCs w:val="24"/>
        </w:rPr>
        <w:t xml:space="preserve">).  It has </w:t>
      </w:r>
      <w:r w:rsidR="00557387">
        <w:rPr>
          <w:szCs w:val="24"/>
        </w:rPr>
        <w:t xml:space="preserve">not gone out sooner </w:t>
      </w:r>
      <w:r>
        <w:rPr>
          <w:szCs w:val="24"/>
        </w:rPr>
        <w:t xml:space="preserve">due to several </w:t>
      </w:r>
      <w:r w:rsidR="00623E4D">
        <w:rPr>
          <w:szCs w:val="24"/>
        </w:rPr>
        <w:t>reasons, including the following:</w:t>
      </w:r>
    </w:p>
    <w:p w14:paraId="4133AAB8" w14:textId="77777777" w:rsidR="00557387" w:rsidRPr="00557387" w:rsidRDefault="00C94600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>The Office of the National Coordinator for Health Information Technology (</w:t>
      </w:r>
      <w:r w:rsidR="00557387" w:rsidRPr="00557387">
        <w:rPr>
          <w:szCs w:val="24"/>
        </w:rPr>
        <w:t>ONC-HIT</w:t>
      </w:r>
      <w:r>
        <w:rPr>
          <w:szCs w:val="24"/>
        </w:rPr>
        <w:t>) has</w:t>
      </w:r>
      <w:r w:rsidR="009A1665">
        <w:rPr>
          <w:szCs w:val="24"/>
        </w:rPr>
        <w:t xml:space="preserve"> reviewed</w:t>
      </w:r>
      <w:r>
        <w:rPr>
          <w:szCs w:val="24"/>
        </w:rPr>
        <w:t xml:space="preserve"> the IHS’s RFI.  The ONC-HIT have staff on board </w:t>
      </w:r>
      <w:r w:rsidR="00557387" w:rsidRPr="00557387">
        <w:rPr>
          <w:szCs w:val="24"/>
        </w:rPr>
        <w:t xml:space="preserve">that </w:t>
      </w:r>
      <w:r>
        <w:rPr>
          <w:szCs w:val="24"/>
        </w:rPr>
        <w:t>assisted the Department of Defense (</w:t>
      </w:r>
      <w:proofErr w:type="gramStart"/>
      <w:r w:rsidR="00557387" w:rsidRPr="00557387">
        <w:rPr>
          <w:szCs w:val="24"/>
        </w:rPr>
        <w:t>D</w:t>
      </w:r>
      <w:r w:rsidR="009A1665">
        <w:rPr>
          <w:szCs w:val="24"/>
        </w:rPr>
        <w:t>o</w:t>
      </w:r>
      <w:r w:rsidR="00557387" w:rsidRPr="00557387">
        <w:rPr>
          <w:szCs w:val="24"/>
        </w:rPr>
        <w:t>D</w:t>
      </w:r>
      <w:proofErr w:type="gramEnd"/>
      <w:r>
        <w:rPr>
          <w:szCs w:val="24"/>
        </w:rPr>
        <w:t>)</w:t>
      </w:r>
      <w:r w:rsidR="00557387" w:rsidRPr="00557387">
        <w:rPr>
          <w:szCs w:val="24"/>
        </w:rPr>
        <w:t xml:space="preserve"> with their </w:t>
      </w:r>
      <w:r w:rsidR="009A1665">
        <w:rPr>
          <w:szCs w:val="24"/>
        </w:rPr>
        <w:t xml:space="preserve">commercial </w:t>
      </w:r>
      <w:r w:rsidR="00557387" w:rsidRPr="00557387">
        <w:rPr>
          <w:szCs w:val="24"/>
        </w:rPr>
        <w:t>buy</w:t>
      </w:r>
      <w:r>
        <w:rPr>
          <w:szCs w:val="24"/>
        </w:rPr>
        <w:t xml:space="preserve"> and have been able to contribute</w:t>
      </w:r>
      <w:r w:rsidR="00511AD1">
        <w:rPr>
          <w:szCs w:val="24"/>
        </w:rPr>
        <w:t xml:space="preserve"> to our RFI</w:t>
      </w:r>
      <w:r>
        <w:rPr>
          <w:szCs w:val="24"/>
        </w:rPr>
        <w:t xml:space="preserve"> from that experience</w:t>
      </w:r>
      <w:r w:rsidR="009A1665">
        <w:rPr>
          <w:szCs w:val="24"/>
        </w:rPr>
        <w:t>.</w:t>
      </w:r>
    </w:p>
    <w:p w14:paraId="76291F3F" w14:textId="77777777" w:rsidR="00557387" w:rsidRDefault="00C94600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>The Department of Health and Human Services (</w:t>
      </w:r>
      <w:r w:rsidR="00557387" w:rsidRPr="00557387">
        <w:rPr>
          <w:szCs w:val="24"/>
        </w:rPr>
        <w:t>HHS</w:t>
      </w:r>
      <w:r>
        <w:rPr>
          <w:szCs w:val="24"/>
        </w:rPr>
        <w:t xml:space="preserve">) Office of the Chief Technology Office’s (OCTO) staff member, Ms. </w:t>
      </w:r>
      <w:r w:rsidR="00557387">
        <w:rPr>
          <w:szCs w:val="24"/>
        </w:rPr>
        <w:t>Maia Lang</w:t>
      </w:r>
      <w:r>
        <w:rPr>
          <w:szCs w:val="24"/>
        </w:rPr>
        <w:t>,</w:t>
      </w:r>
      <w:r w:rsidR="00557387">
        <w:rPr>
          <w:szCs w:val="24"/>
        </w:rPr>
        <w:t xml:space="preserve"> who attended </w:t>
      </w:r>
      <w:r>
        <w:rPr>
          <w:szCs w:val="24"/>
        </w:rPr>
        <w:t xml:space="preserve">the September 2017 </w:t>
      </w:r>
      <w:r w:rsidR="00557387">
        <w:rPr>
          <w:szCs w:val="24"/>
        </w:rPr>
        <w:t xml:space="preserve">ISAC </w:t>
      </w:r>
      <w:r>
        <w:rPr>
          <w:szCs w:val="24"/>
        </w:rPr>
        <w:t>meeting</w:t>
      </w:r>
      <w:r w:rsidR="00CA6FAB">
        <w:rPr>
          <w:szCs w:val="24"/>
        </w:rPr>
        <w:t>,</w:t>
      </w:r>
      <w:r>
        <w:rPr>
          <w:szCs w:val="24"/>
        </w:rPr>
        <w:t xml:space="preserve"> </w:t>
      </w:r>
      <w:r w:rsidR="00557387">
        <w:rPr>
          <w:szCs w:val="24"/>
        </w:rPr>
        <w:t xml:space="preserve">was able to take the RFI back </w:t>
      </w:r>
      <w:r>
        <w:rPr>
          <w:szCs w:val="24"/>
        </w:rPr>
        <w:t xml:space="preserve">to the OCTO </w:t>
      </w:r>
      <w:r w:rsidR="00557387">
        <w:rPr>
          <w:szCs w:val="24"/>
        </w:rPr>
        <w:t>and</w:t>
      </w:r>
      <w:r w:rsidR="00B61E74">
        <w:rPr>
          <w:szCs w:val="24"/>
        </w:rPr>
        <w:t xml:space="preserve"> they</w:t>
      </w:r>
      <w:r w:rsidR="00511AD1">
        <w:rPr>
          <w:szCs w:val="24"/>
        </w:rPr>
        <w:t xml:space="preserve"> have</w:t>
      </w:r>
      <w:r w:rsidR="00557387">
        <w:rPr>
          <w:szCs w:val="24"/>
        </w:rPr>
        <w:t xml:space="preserve"> add</w:t>
      </w:r>
      <w:r w:rsidR="00B61E74">
        <w:rPr>
          <w:szCs w:val="24"/>
        </w:rPr>
        <w:t>ed</w:t>
      </w:r>
      <w:r w:rsidR="00557387">
        <w:rPr>
          <w:szCs w:val="24"/>
        </w:rPr>
        <w:t xml:space="preserve"> to it</w:t>
      </w:r>
      <w:r>
        <w:rPr>
          <w:szCs w:val="24"/>
        </w:rPr>
        <w:t>.</w:t>
      </w:r>
    </w:p>
    <w:p w14:paraId="22A09BE4" w14:textId="77777777" w:rsidR="00557387" w:rsidRDefault="00C94600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 xml:space="preserve">We have had delays </w:t>
      </w:r>
      <w:r w:rsidR="00557387">
        <w:rPr>
          <w:szCs w:val="24"/>
        </w:rPr>
        <w:t xml:space="preserve">due to </w:t>
      </w:r>
      <w:r>
        <w:rPr>
          <w:szCs w:val="24"/>
        </w:rPr>
        <w:t xml:space="preserve">our </w:t>
      </w:r>
      <w:r w:rsidR="00557387">
        <w:rPr>
          <w:szCs w:val="24"/>
        </w:rPr>
        <w:t xml:space="preserve">conversations with </w:t>
      </w:r>
      <w:r>
        <w:rPr>
          <w:szCs w:val="24"/>
        </w:rPr>
        <w:t>the Department of Veterans Affairs (</w:t>
      </w:r>
      <w:r w:rsidR="00557387">
        <w:rPr>
          <w:szCs w:val="24"/>
        </w:rPr>
        <w:t>VA</w:t>
      </w:r>
      <w:r>
        <w:rPr>
          <w:szCs w:val="24"/>
        </w:rPr>
        <w:t>).</w:t>
      </w:r>
    </w:p>
    <w:p w14:paraId="068931CE" w14:textId="77777777" w:rsidR="00557387" w:rsidRPr="00B61E74" w:rsidRDefault="00B61E74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 w:rsidRPr="00B61E74">
        <w:rPr>
          <w:szCs w:val="24"/>
        </w:rPr>
        <w:t>The IHS n</w:t>
      </w:r>
      <w:r w:rsidR="00557387" w:rsidRPr="00B61E74">
        <w:rPr>
          <w:szCs w:val="24"/>
        </w:rPr>
        <w:t xml:space="preserve">eeded to make </w:t>
      </w:r>
      <w:r w:rsidR="00C94600" w:rsidRPr="00B61E74">
        <w:rPr>
          <w:szCs w:val="24"/>
        </w:rPr>
        <w:t xml:space="preserve">the HHS </w:t>
      </w:r>
      <w:r w:rsidR="00557387" w:rsidRPr="00B61E74">
        <w:rPr>
          <w:szCs w:val="24"/>
        </w:rPr>
        <w:t>Secretary aware of our efforts</w:t>
      </w:r>
      <w:r w:rsidRPr="00B61E74">
        <w:rPr>
          <w:szCs w:val="24"/>
        </w:rPr>
        <w:t xml:space="preserve">.  </w:t>
      </w:r>
      <w:r>
        <w:rPr>
          <w:szCs w:val="24"/>
        </w:rPr>
        <w:t>As a result, our w</w:t>
      </w:r>
      <w:r w:rsidR="00557387" w:rsidRPr="00B61E74">
        <w:rPr>
          <w:szCs w:val="24"/>
        </w:rPr>
        <w:t>ork has been elevated to reporting to HHS</w:t>
      </w:r>
      <w:r>
        <w:rPr>
          <w:szCs w:val="24"/>
        </w:rPr>
        <w:t xml:space="preserve"> and we</w:t>
      </w:r>
      <w:r w:rsidR="00557387" w:rsidRPr="00B61E74">
        <w:rPr>
          <w:szCs w:val="24"/>
        </w:rPr>
        <w:t xml:space="preserve"> have support from </w:t>
      </w:r>
      <w:r>
        <w:rPr>
          <w:szCs w:val="24"/>
        </w:rPr>
        <w:t>the Administration.</w:t>
      </w:r>
    </w:p>
    <w:p w14:paraId="5848533F" w14:textId="77777777" w:rsidR="00611CA6" w:rsidRDefault="00BE3E9A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 w:rsidRPr="00BE3E9A">
        <w:rPr>
          <w:szCs w:val="24"/>
        </w:rPr>
        <w:t xml:space="preserve">The RFI has gone out to the chairs of </w:t>
      </w:r>
      <w:r w:rsidR="00CA6FAB">
        <w:rPr>
          <w:szCs w:val="24"/>
        </w:rPr>
        <w:t xml:space="preserve">various IHS </w:t>
      </w:r>
      <w:r w:rsidRPr="00BE3E9A">
        <w:rPr>
          <w:szCs w:val="24"/>
        </w:rPr>
        <w:t xml:space="preserve">combined councils, IHS Office directors, </w:t>
      </w:r>
      <w:r>
        <w:rPr>
          <w:szCs w:val="24"/>
        </w:rPr>
        <w:t xml:space="preserve">and </w:t>
      </w:r>
      <w:r w:rsidRPr="00BE3E9A">
        <w:rPr>
          <w:szCs w:val="24"/>
        </w:rPr>
        <w:t xml:space="preserve">other IHS stakeholders.  </w:t>
      </w:r>
      <w:r w:rsidR="00557387" w:rsidRPr="00BE3E9A">
        <w:rPr>
          <w:szCs w:val="24"/>
        </w:rPr>
        <w:t>R</w:t>
      </w:r>
      <w:r w:rsidR="00B61E74" w:rsidRPr="00BE3E9A">
        <w:rPr>
          <w:szCs w:val="24"/>
        </w:rPr>
        <w:t>evisions are due today.</w:t>
      </w:r>
      <w:r w:rsidR="00611CA6">
        <w:rPr>
          <w:szCs w:val="24"/>
        </w:rPr>
        <w:t xml:space="preserve">  </w:t>
      </w:r>
    </w:p>
    <w:p w14:paraId="69AE868E" w14:textId="77777777" w:rsidR="00557387" w:rsidRDefault="00611CA6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>The l</w:t>
      </w:r>
      <w:r w:rsidRPr="00BE3E9A">
        <w:rPr>
          <w:szCs w:val="24"/>
        </w:rPr>
        <w:t xml:space="preserve">atest input has been very helpful.  </w:t>
      </w:r>
      <w:r w:rsidR="00557387" w:rsidRPr="00611CA6">
        <w:rPr>
          <w:szCs w:val="24"/>
        </w:rPr>
        <w:t>Refinements include approaching situations wh</w:t>
      </w:r>
      <w:r w:rsidR="00BE3E9A" w:rsidRPr="00611CA6">
        <w:rPr>
          <w:szCs w:val="24"/>
        </w:rPr>
        <w:t>e</w:t>
      </w:r>
      <w:r w:rsidR="00557387" w:rsidRPr="00611CA6">
        <w:rPr>
          <w:szCs w:val="24"/>
        </w:rPr>
        <w:t xml:space="preserve">re a </w:t>
      </w:r>
      <w:r w:rsidR="00BE3E9A" w:rsidRPr="00611CA6">
        <w:rPr>
          <w:szCs w:val="24"/>
        </w:rPr>
        <w:t>T</w:t>
      </w:r>
      <w:r w:rsidR="00557387" w:rsidRPr="00611CA6">
        <w:rPr>
          <w:szCs w:val="24"/>
        </w:rPr>
        <w:t>ribe may exercise their rights</w:t>
      </w:r>
      <w:r w:rsidR="00BE3E9A" w:rsidRPr="00611CA6">
        <w:rPr>
          <w:szCs w:val="24"/>
        </w:rPr>
        <w:t>.</w:t>
      </w:r>
    </w:p>
    <w:p w14:paraId="676CDA4A" w14:textId="77777777" w:rsidR="00511AD1" w:rsidRDefault="00511AD1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 xml:space="preserve">After engaging with commercial vendors, the IHS has been able to craft our RFI.  The IHS CIO traveled to the </w:t>
      </w:r>
      <w:proofErr w:type="spellStart"/>
      <w:r>
        <w:rPr>
          <w:szCs w:val="24"/>
        </w:rPr>
        <w:t>NextGen</w:t>
      </w:r>
      <w:proofErr w:type="spellEnd"/>
      <w:r>
        <w:rPr>
          <w:szCs w:val="24"/>
        </w:rPr>
        <w:t xml:space="preserve"> conference, and had intended to attend the Cerner conference </w:t>
      </w:r>
      <w:r>
        <w:rPr>
          <w:szCs w:val="24"/>
        </w:rPr>
        <w:lastRenderedPageBreak/>
        <w:t>but was unable to make it due to family illness. We will circle back and talk to them and others.</w:t>
      </w:r>
    </w:p>
    <w:p w14:paraId="55FF2784" w14:textId="77777777" w:rsidR="00557387" w:rsidRDefault="00BE3E9A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 w:rsidRPr="00611CA6">
        <w:rPr>
          <w:szCs w:val="24"/>
        </w:rPr>
        <w:t>Our i</w:t>
      </w:r>
      <w:r w:rsidR="00557387" w:rsidRPr="00611CA6">
        <w:rPr>
          <w:szCs w:val="24"/>
        </w:rPr>
        <w:t xml:space="preserve">ntent is to publish </w:t>
      </w:r>
      <w:r w:rsidR="00611CA6" w:rsidRPr="00611CA6">
        <w:rPr>
          <w:szCs w:val="24"/>
        </w:rPr>
        <w:t xml:space="preserve">our RFI for HIT modernization </w:t>
      </w:r>
      <w:r w:rsidR="00557387" w:rsidRPr="00611CA6">
        <w:rPr>
          <w:szCs w:val="24"/>
        </w:rPr>
        <w:t>as early as next week</w:t>
      </w:r>
      <w:r w:rsidRPr="00611CA6">
        <w:rPr>
          <w:szCs w:val="24"/>
        </w:rPr>
        <w:t xml:space="preserve">; this </w:t>
      </w:r>
      <w:r w:rsidR="00557387" w:rsidRPr="00611CA6">
        <w:rPr>
          <w:szCs w:val="24"/>
        </w:rPr>
        <w:t>will give vendors a month to comment</w:t>
      </w:r>
      <w:r w:rsidRPr="00611CA6">
        <w:rPr>
          <w:szCs w:val="24"/>
        </w:rPr>
        <w:t>.</w:t>
      </w:r>
      <w:r w:rsidR="00611CA6" w:rsidRPr="00611CA6">
        <w:rPr>
          <w:szCs w:val="24"/>
        </w:rPr>
        <w:t xml:space="preserve">  </w:t>
      </w:r>
      <w:r w:rsidRPr="00611CA6">
        <w:rPr>
          <w:szCs w:val="24"/>
        </w:rPr>
        <w:t>After the deadline for submitting information closes</w:t>
      </w:r>
      <w:r w:rsidR="00557387" w:rsidRPr="00611CA6">
        <w:rPr>
          <w:szCs w:val="24"/>
        </w:rPr>
        <w:t xml:space="preserve">, </w:t>
      </w:r>
      <w:r w:rsidRPr="00611CA6">
        <w:rPr>
          <w:szCs w:val="24"/>
        </w:rPr>
        <w:t xml:space="preserve">we </w:t>
      </w:r>
      <w:r w:rsidR="00557387" w:rsidRPr="00611CA6">
        <w:rPr>
          <w:szCs w:val="24"/>
        </w:rPr>
        <w:t xml:space="preserve">will </w:t>
      </w:r>
      <w:r w:rsidRPr="00611CA6">
        <w:rPr>
          <w:szCs w:val="24"/>
        </w:rPr>
        <w:t xml:space="preserve">convene </w:t>
      </w:r>
      <w:r w:rsidR="00557387" w:rsidRPr="00611CA6">
        <w:rPr>
          <w:szCs w:val="24"/>
        </w:rPr>
        <w:t>a group to review</w:t>
      </w:r>
      <w:r w:rsidRPr="00611CA6">
        <w:rPr>
          <w:szCs w:val="24"/>
        </w:rPr>
        <w:t xml:space="preserve"> the comments received.</w:t>
      </w:r>
    </w:p>
    <w:p w14:paraId="389BDC9A" w14:textId="77777777" w:rsidR="00CA6FAB" w:rsidRPr="00CA6FAB" w:rsidRDefault="00CA6FAB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 w:rsidRPr="00CA6FAB">
        <w:rPr>
          <w:szCs w:val="24"/>
        </w:rPr>
        <w:t xml:space="preserve">Some of the comments we have </w:t>
      </w:r>
      <w:r>
        <w:rPr>
          <w:szCs w:val="24"/>
        </w:rPr>
        <w:t xml:space="preserve">received </w:t>
      </w:r>
      <w:r w:rsidRPr="00CA6FAB">
        <w:rPr>
          <w:szCs w:val="24"/>
        </w:rPr>
        <w:t xml:space="preserve">include why we aren’t moving faster.  Our projected </w:t>
      </w:r>
      <w:r>
        <w:rPr>
          <w:szCs w:val="24"/>
        </w:rPr>
        <w:t>t</w:t>
      </w:r>
      <w:r w:rsidRPr="00CA6FAB">
        <w:rPr>
          <w:szCs w:val="24"/>
        </w:rPr>
        <w:t>imeline</w:t>
      </w:r>
      <w:r>
        <w:rPr>
          <w:szCs w:val="24"/>
        </w:rPr>
        <w:t xml:space="preserve"> follows</w:t>
      </w:r>
      <w:r w:rsidRPr="00CA6FAB">
        <w:rPr>
          <w:szCs w:val="24"/>
        </w:rPr>
        <w:t>:</w:t>
      </w:r>
    </w:p>
    <w:p w14:paraId="4E6ADE21" w14:textId="77777777" w:rsidR="00557387" w:rsidRPr="00E62C75" w:rsidRDefault="00BE3E9A" w:rsidP="00E62C75">
      <w:pPr>
        <w:pStyle w:val="ListParagraph"/>
        <w:numPr>
          <w:ilvl w:val="0"/>
          <w:numId w:val="4"/>
        </w:numPr>
        <w:contextualSpacing w:val="0"/>
        <w:rPr>
          <w:szCs w:val="24"/>
        </w:rPr>
      </w:pPr>
      <w:r w:rsidRPr="00E62C75">
        <w:rPr>
          <w:szCs w:val="24"/>
        </w:rPr>
        <w:t>The IHS is u</w:t>
      </w:r>
      <w:r w:rsidR="00557387" w:rsidRPr="00E62C75">
        <w:rPr>
          <w:szCs w:val="24"/>
        </w:rPr>
        <w:t xml:space="preserve">sing </w:t>
      </w:r>
      <w:r w:rsidR="00511AD1" w:rsidRPr="00E62C75">
        <w:rPr>
          <w:szCs w:val="24"/>
        </w:rPr>
        <w:t>Fiscal Year (FY) 2018 as a year to explore options.  He sees this as preparation for what will be required in coming years.</w:t>
      </w:r>
    </w:p>
    <w:p w14:paraId="74D87E30" w14:textId="77777777" w:rsidR="00511AD1" w:rsidRPr="00E62C75" w:rsidRDefault="00BE3E9A" w:rsidP="00E62C75">
      <w:pPr>
        <w:pStyle w:val="ListParagraph"/>
        <w:numPr>
          <w:ilvl w:val="0"/>
          <w:numId w:val="4"/>
        </w:numPr>
        <w:contextualSpacing w:val="0"/>
        <w:rPr>
          <w:szCs w:val="24"/>
        </w:rPr>
      </w:pPr>
      <w:r w:rsidRPr="00E62C75">
        <w:rPr>
          <w:szCs w:val="24"/>
        </w:rPr>
        <w:t xml:space="preserve">FY </w:t>
      </w:r>
      <w:r w:rsidR="00557387" w:rsidRPr="00E62C75">
        <w:rPr>
          <w:szCs w:val="24"/>
        </w:rPr>
        <w:t xml:space="preserve">2019 </w:t>
      </w:r>
      <w:r w:rsidR="00511AD1" w:rsidRPr="00E62C75">
        <w:rPr>
          <w:szCs w:val="24"/>
        </w:rPr>
        <w:t xml:space="preserve">is seen as </w:t>
      </w:r>
      <w:r w:rsidR="00557387" w:rsidRPr="00E62C75">
        <w:rPr>
          <w:szCs w:val="24"/>
        </w:rPr>
        <w:t>a year to refine</w:t>
      </w:r>
      <w:r w:rsidR="00511AD1" w:rsidRPr="00E62C75">
        <w:rPr>
          <w:szCs w:val="24"/>
        </w:rPr>
        <w:t xml:space="preserve"> our acquisition plans.  </w:t>
      </w:r>
    </w:p>
    <w:p w14:paraId="306DEE5A" w14:textId="77777777" w:rsidR="00557387" w:rsidRPr="00E62C75" w:rsidRDefault="00511AD1" w:rsidP="00E62C75">
      <w:pPr>
        <w:pStyle w:val="ListParagraph"/>
        <w:numPr>
          <w:ilvl w:val="0"/>
          <w:numId w:val="4"/>
        </w:numPr>
        <w:contextualSpacing w:val="0"/>
        <w:rPr>
          <w:szCs w:val="24"/>
        </w:rPr>
      </w:pPr>
      <w:r w:rsidRPr="00E62C75">
        <w:rPr>
          <w:szCs w:val="24"/>
        </w:rPr>
        <w:t>By FY</w:t>
      </w:r>
      <w:r w:rsidR="00557387" w:rsidRPr="00E62C75">
        <w:rPr>
          <w:szCs w:val="24"/>
        </w:rPr>
        <w:t xml:space="preserve"> 2020</w:t>
      </w:r>
      <w:r w:rsidRPr="00E62C75">
        <w:rPr>
          <w:szCs w:val="24"/>
        </w:rPr>
        <w:t xml:space="preserve">, we may be ready </w:t>
      </w:r>
      <w:r w:rsidR="00557387" w:rsidRPr="00E62C75">
        <w:rPr>
          <w:szCs w:val="24"/>
        </w:rPr>
        <w:t>to make an acquisition and whatever changes that might result.</w:t>
      </w:r>
    </w:p>
    <w:p w14:paraId="045DB05E" w14:textId="77777777" w:rsidR="00557387" w:rsidRDefault="00557387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 xml:space="preserve">If you are comparing </w:t>
      </w:r>
      <w:r w:rsidR="00511AD1">
        <w:rPr>
          <w:szCs w:val="24"/>
        </w:rPr>
        <w:t xml:space="preserve">our work with </w:t>
      </w:r>
      <w:r>
        <w:rPr>
          <w:szCs w:val="24"/>
        </w:rPr>
        <w:t>what others are doing, we are working with military operations to hear what they are doing, and identify</w:t>
      </w:r>
      <w:r w:rsidR="00511AD1">
        <w:rPr>
          <w:szCs w:val="24"/>
        </w:rPr>
        <w:t>ing</w:t>
      </w:r>
      <w:r>
        <w:rPr>
          <w:szCs w:val="24"/>
        </w:rPr>
        <w:t xml:space="preserve"> how we can collaborate with them. They have testified </w:t>
      </w:r>
      <w:r w:rsidR="00511AD1">
        <w:rPr>
          <w:szCs w:val="24"/>
        </w:rPr>
        <w:t xml:space="preserve">to Congress that </w:t>
      </w:r>
      <w:r>
        <w:rPr>
          <w:szCs w:val="24"/>
        </w:rPr>
        <w:t xml:space="preserve">they have an aggressive timeline. </w:t>
      </w:r>
    </w:p>
    <w:p w14:paraId="1943A612" w14:textId="77777777" w:rsidR="00557387" w:rsidRPr="00CE4590" w:rsidRDefault="00557387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 w:rsidRPr="00CE4590">
        <w:rPr>
          <w:szCs w:val="24"/>
        </w:rPr>
        <w:t>W</w:t>
      </w:r>
      <w:r w:rsidR="00511AD1" w:rsidRPr="00CE4590">
        <w:rPr>
          <w:szCs w:val="24"/>
        </w:rPr>
        <w:t>e continue to w</w:t>
      </w:r>
      <w:r w:rsidRPr="00CE4590">
        <w:rPr>
          <w:szCs w:val="24"/>
        </w:rPr>
        <w:t>atch</w:t>
      </w:r>
      <w:r w:rsidR="00511AD1" w:rsidRPr="00CE4590">
        <w:rPr>
          <w:szCs w:val="24"/>
        </w:rPr>
        <w:t xml:space="preserve"> the</w:t>
      </w:r>
      <w:r w:rsidRPr="00CE4590">
        <w:rPr>
          <w:szCs w:val="24"/>
        </w:rPr>
        <w:t xml:space="preserve"> VA so we can see what they are doing on long-term availability</w:t>
      </w:r>
      <w:r w:rsidR="00CE4590" w:rsidRPr="00CE4590">
        <w:rPr>
          <w:szCs w:val="24"/>
        </w:rPr>
        <w:t xml:space="preserve">.  </w:t>
      </w:r>
      <w:r w:rsidR="00CE4590">
        <w:rPr>
          <w:szCs w:val="24"/>
        </w:rPr>
        <w:t xml:space="preserve">We are </w:t>
      </w:r>
      <w:r w:rsidRPr="00CE4590">
        <w:rPr>
          <w:szCs w:val="24"/>
        </w:rPr>
        <w:t>watching some of the things they are consulting with Dell</w:t>
      </w:r>
      <w:r w:rsidR="00CE4590" w:rsidRPr="00CE4590">
        <w:rPr>
          <w:szCs w:val="24"/>
        </w:rPr>
        <w:t xml:space="preserve"> on. </w:t>
      </w:r>
    </w:p>
    <w:p w14:paraId="5346C28D" w14:textId="77777777" w:rsidR="00557387" w:rsidRPr="00CE4590" w:rsidRDefault="00CA6FAB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>W</w:t>
      </w:r>
      <w:r w:rsidR="00CE4590" w:rsidRPr="00CE4590">
        <w:rPr>
          <w:szCs w:val="24"/>
        </w:rPr>
        <w:t xml:space="preserve">e have received recommendations from </w:t>
      </w:r>
      <w:r w:rsidR="00557387" w:rsidRPr="00CE4590">
        <w:rPr>
          <w:szCs w:val="24"/>
        </w:rPr>
        <w:t>some org</w:t>
      </w:r>
      <w:r w:rsidR="00CE4590">
        <w:rPr>
          <w:szCs w:val="24"/>
        </w:rPr>
        <w:t xml:space="preserve">anizations </w:t>
      </w:r>
      <w:r w:rsidR="00557387" w:rsidRPr="00CE4590">
        <w:rPr>
          <w:szCs w:val="24"/>
        </w:rPr>
        <w:t>to standardize on a single platform</w:t>
      </w:r>
      <w:r w:rsidR="00CE4590">
        <w:rPr>
          <w:szCs w:val="24"/>
        </w:rPr>
        <w:t xml:space="preserve">.  </w:t>
      </w:r>
      <w:r>
        <w:rPr>
          <w:szCs w:val="24"/>
        </w:rPr>
        <w:t>Things we need to consider include:</w:t>
      </w:r>
    </w:p>
    <w:p w14:paraId="5CA27609" w14:textId="77777777" w:rsidR="00557387" w:rsidRDefault="00557387" w:rsidP="00E62C75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Data flow and patient flow for refe</w:t>
      </w:r>
      <w:r w:rsidR="00CE4590">
        <w:rPr>
          <w:szCs w:val="24"/>
        </w:rPr>
        <w:t>r</w:t>
      </w:r>
      <w:r>
        <w:rPr>
          <w:szCs w:val="24"/>
        </w:rPr>
        <w:t xml:space="preserve">rals </w:t>
      </w:r>
      <w:r w:rsidR="00CE4590">
        <w:rPr>
          <w:szCs w:val="24"/>
        </w:rPr>
        <w:t xml:space="preserve">are </w:t>
      </w:r>
      <w:r>
        <w:rPr>
          <w:szCs w:val="24"/>
        </w:rPr>
        <w:t>reason</w:t>
      </w:r>
      <w:r w:rsidR="00CE4590">
        <w:rPr>
          <w:szCs w:val="24"/>
        </w:rPr>
        <w:t xml:space="preserve">s for IHS to consider </w:t>
      </w:r>
      <w:r>
        <w:rPr>
          <w:szCs w:val="24"/>
        </w:rPr>
        <w:t>multiple systems</w:t>
      </w:r>
      <w:r w:rsidR="00CE4590">
        <w:rPr>
          <w:szCs w:val="24"/>
        </w:rPr>
        <w:t>.</w:t>
      </w:r>
    </w:p>
    <w:p w14:paraId="5F9716CD" w14:textId="77777777" w:rsidR="00557387" w:rsidRDefault="00557387" w:rsidP="00E62C75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Rapid City Hospital has offered to extend their EHR platform to us</w:t>
      </w:r>
      <w:r w:rsidR="00CE4590">
        <w:rPr>
          <w:szCs w:val="24"/>
        </w:rPr>
        <w:t>.</w:t>
      </w:r>
    </w:p>
    <w:p w14:paraId="4252A704" w14:textId="77777777" w:rsidR="00557387" w:rsidRDefault="00557387" w:rsidP="00E62C75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California</w:t>
      </w:r>
      <w:r w:rsidR="00CE4590">
        <w:rPr>
          <w:szCs w:val="24"/>
        </w:rPr>
        <w:t xml:space="preserve"> Area has Tribes that are </w:t>
      </w:r>
      <w:r>
        <w:rPr>
          <w:szCs w:val="24"/>
        </w:rPr>
        <w:t xml:space="preserve">strong </w:t>
      </w:r>
      <w:proofErr w:type="spellStart"/>
      <w:r>
        <w:rPr>
          <w:szCs w:val="24"/>
        </w:rPr>
        <w:t>NextGen</w:t>
      </w:r>
      <w:proofErr w:type="spellEnd"/>
      <w:r>
        <w:rPr>
          <w:szCs w:val="24"/>
        </w:rPr>
        <w:t xml:space="preserve"> advocates</w:t>
      </w:r>
      <w:r w:rsidR="00CE4590">
        <w:rPr>
          <w:szCs w:val="24"/>
        </w:rPr>
        <w:t>.</w:t>
      </w:r>
    </w:p>
    <w:p w14:paraId="77DE178C" w14:textId="77777777" w:rsidR="00557387" w:rsidRDefault="00557387" w:rsidP="00E62C75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Strong indication in CIO’s opinion that we m</w:t>
      </w:r>
      <w:r w:rsidR="00CE4590">
        <w:rPr>
          <w:szCs w:val="24"/>
        </w:rPr>
        <w:t>ay want to use multiple systems.</w:t>
      </w:r>
    </w:p>
    <w:p w14:paraId="1E3A408F" w14:textId="77777777" w:rsidR="00557387" w:rsidRDefault="00E1238B" w:rsidP="00E62C75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 xml:space="preserve">We can still participate on </w:t>
      </w:r>
      <w:r w:rsidR="00CE4590">
        <w:rPr>
          <w:szCs w:val="24"/>
        </w:rPr>
        <w:t xml:space="preserve">the </w:t>
      </w:r>
      <w:r>
        <w:rPr>
          <w:szCs w:val="24"/>
        </w:rPr>
        <w:t xml:space="preserve">VA’s contract, but </w:t>
      </w:r>
      <w:r w:rsidR="00CE4590">
        <w:rPr>
          <w:szCs w:val="24"/>
        </w:rPr>
        <w:t xml:space="preserve">it </w:t>
      </w:r>
      <w:r>
        <w:rPr>
          <w:szCs w:val="24"/>
        </w:rPr>
        <w:t xml:space="preserve">may not be as straightforward since their acquisitions documents were not initially written to include </w:t>
      </w:r>
      <w:r w:rsidR="00CE4590">
        <w:rPr>
          <w:szCs w:val="24"/>
        </w:rPr>
        <w:t>multiple platforms</w:t>
      </w:r>
      <w:r>
        <w:rPr>
          <w:szCs w:val="24"/>
        </w:rPr>
        <w:t xml:space="preserve">. </w:t>
      </w:r>
    </w:p>
    <w:p w14:paraId="3BCB7A9A" w14:textId="77777777" w:rsidR="00CA6FAB" w:rsidRPr="00CA6FAB" w:rsidRDefault="00CA6FAB" w:rsidP="00E62C75">
      <w:pPr>
        <w:pStyle w:val="ListParagraph"/>
        <w:numPr>
          <w:ilvl w:val="0"/>
          <w:numId w:val="1"/>
        </w:numPr>
        <w:ind w:left="360"/>
        <w:contextualSpacing w:val="0"/>
        <w:rPr>
          <w:szCs w:val="24"/>
        </w:rPr>
      </w:pPr>
      <w:r>
        <w:rPr>
          <w:szCs w:val="24"/>
        </w:rPr>
        <w:t xml:space="preserve">Other questions are on whether </w:t>
      </w:r>
      <w:r w:rsidR="00E1238B">
        <w:rPr>
          <w:szCs w:val="24"/>
        </w:rPr>
        <w:t xml:space="preserve">this </w:t>
      </w:r>
      <w:r>
        <w:rPr>
          <w:szCs w:val="24"/>
        </w:rPr>
        <w:t xml:space="preserve">issue </w:t>
      </w:r>
      <w:r w:rsidR="00E1238B">
        <w:rPr>
          <w:szCs w:val="24"/>
        </w:rPr>
        <w:t>been raised to the appropriate level</w:t>
      </w:r>
      <w:r>
        <w:rPr>
          <w:szCs w:val="24"/>
        </w:rPr>
        <w:t xml:space="preserve">.  Yes, the IHS </w:t>
      </w:r>
      <w:r w:rsidR="00E1238B">
        <w:rPr>
          <w:szCs w:val="24"/>
        </w:rPr>
        <w:t>CIO reports every week to IHS Director, who in turn reports to HHS</w:t>
      </w:r>
      <w:r>
        <w:rPr>
          <w:szCs w:val="24"/>
        </w:rPr>
        <w:t>.</w:t>
      </w:r>
    </w:p>
    <w:p w14:paraId="082B38D2" w14:textId="77777777" w:rsidR="00CA6FAB" w:rsidRDefault="00CA6FAB" w:rsidP="00E62C75">
      <w:pPr>
        <w:pStyle w:val="Heading2"/>
        <w:spacing w:after="240"/>
      </w:pPr>
      <w:r>
        <w:t>Discussion</w:t>
      </w:r>
    </w:p>
    <w:p w14:paraId="7D2F7FB7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t>Donnie</w:t>
      </w:r>
      <w:r w:rsidR="00CA6FAB" w:rsidRPr="004020E6">
        <w:rPr>
          <w:b/>
          <w:szCs w:val="24"/>
        </w:rPr>
        <w:t xml:space="preserve"> Parish</w:t>
      </w:r>
      <w:r w:rsidRPr="004020E6">
        <w:rPr>
          <w:b/>
          <w:szCs w:val="24"/>
        </w:rPr>
        <w:t xml:space="preserve">: </w:t>
      </w:r>
      <w:r w:rsidR="00CA6FAB" w:rsidRPr="004020E6">
        <w:rPr>
          <w:b/>
          <w:szCs w:val="24"/>
        </w:rPr>
        <w:t xml:space="preserve"> </w:t>
      </w:r>
      <w:r w:rsidR="00CA6FAB">
        <w:rPr>
          <w:szCs w:val="24"/>
        </w:rPr>
        <w:t xml:space="preserve">This is a </w:t>
      </w:r>
      <w:r>
        <w:rPr>
          <w:szCs w:val="24"/>
        </w:rPr>
        <w:t xml:space="preserve">great synopsis, </w:t>
      </w:r>
      <w:r w:rsidR="00CA6FAB">
        <w:rPr>
          <w:szCs w:val="24"/>
        </w:rPr>
        <w:t xml:space="preserve">and it is </w:t>
      </w:r>
      <w:r>
        <w:rPr>
          <w:szCs w:val="24"/>
        </w:rPr>
        <w:t xml:space="preserve">good to hear work is moving forward. </w:t>
      </w:r>
      <w:r w:rsidR="00CA6FAB">
        <w:rPr>
          <w:szCs w:val="24"/>
        </w:rPr>
        <w:t xml:space="preserve"> </w:t>
      </w:r>
      <w:r w:rsidR="00D15ED6">
        <w:rPr>
          <w:szCs w:val="24"/>
        </w:rPr>
        <w:t>He l</w:t>
      </w:r>
      <w:r w:rsidR="00CA6FAB">
        <w:rPr>
          <w:szCs w:val="24"/>
        </w:rPr>
        <w:t xml:space="preserve">ooks forward to </w:t>
      </w:r>
      <w:r>
        <w:rPr>
          <w:szCs w:val="24"/>
        </w:rPr>
        <w:t>continue</w:t>
      </w:r>
      <w:r w:rsidR="00CA6FAB">
        <w:rPr>
          <w:szCs w:val="24"/>
        </w:rPr>
        <w:t>d</w:t>
      </w:r>
      <w:r>
        <w:rPr>
          <w:szCs w:val="24"/>
        </w:rPr>
        <w:t xml:space="preserve"> communication.  A </w:t>
      </w:r>
      <w:r w:rsidR="00CA6FAB">
        <w:rPr>
          <w:szCs w:val="24"/>
        </w:rPr>
        <w:t>Tribal Leader Letter</w:t>
      </w:r>
      <w:r>
        <w:rPr>
          <w:szCs w:val="24"/>
        </w:rPr>
        <w:t xml:space="preserve"> would be great. You are already reaching out to a lot of groups, continue forward.</w:t>
      </w:r>
    </w:p>
    <w:p w14:paraId="22438EDC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t>Mark</w:t>
      </w:r>
      <w:r w:rsidR="00CA6FAB" w:rsidRPr="004020E6">
        <w:rPr>
          <w:b/>
          <w:szCs w:val="24"/>
        </w:rPr>
        <w:t xml:space="preserve"> Rives</w:t>
      </w:r>
      <w:r w:rsidRPr="004020E6">
        <w:rPr>
          <w:b/>
          <w:szCs w:val="24"/>
        </w:rPr>
        <w:t xml:space="preserve">: </w:t>
      </w:r>
      <w:r w:rsidR="00CA6FAB" w:rsidRPr="004020E6">
        <w:rPr>
          <w:b/>
          <w:szCs w:val="24"/>
        </w:rPr>
        <w:t xml:space="preserve"> </w:t>
      </w:r>
      <w:r w:rsidR="00CA6FAB">
        <w:rPr>
          <w:szCs w:val="24"/>
        </w:rPr>
        <w:t>T</w:t>
      </w:r>
      <w:r>
        <w:rPr>
          <w:szCs w:val="24"/>
        </w:rPr>
        <w:t>hank</w:t>
      </w:r>
      <w:r w:rsidR="00CA6FAB">
        <w:rPr>
          <w:szCs w:val="24"/>
        </w:rPr>
        <w:t>ed</w:t>
      </w:r>
      <w:r>
        <w:rPr>
          <w:szCs w:val="24"/>
        </w:rPr>
        <w:t xml:space="preserve"> Donnie</w:t>
      </w:r>
      <w:r w:rsidR="00CA6FAB">
        <w:rPr>
          <w:szCs w:val="24"/>
        </w:rPr>
        <w:t xml:space="preserve"> Parish for his support</w:t>
      </w:r>
      <w:r>
        <w:rPr>
          <w:szCs w:val="24"/>
        </w:rPr>
        <w:t>.</w:t>
      </w:r>
    </w:p>
    <w:p w14:paraId="14CC5FAC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lastRenderedPageBreak/>
        <w:t>Bryce</w:t>
      </w:r>
      <w:r w:rsidR="00CA6FAB" w:rsidRPr="004020E6">
        <w:rPr>
          <w:b/>
          <w:szCs w:val="24"/>
        </w:rPr>
        <w:t xml:space="preserve"> Redgrave</w:t>
      </w:r>
      <w:r w:rsidRPr="004020E6">
        <w:rPr>
          <w:b/>
          <w:szCs w:val="24"/>
        </w:rPr>
        <w:t>:</w:t>
      </w:r>
      <w:r>
        <w:rPr>
          <w:szCs w:val="24"/>
        </w:rPr>
        <w:t xml:space="preserve"> </w:t>
      </w:r>
      <w:r w:rsidR="00CA6FAB">
        <w:rPr>
          <w:szCs w:val="24"/>
        </w:rPr>
        <w:t xml:space="preserve"> T</w:t>
      </w:r>
      <w:r>
        <w:rPr>
          <w:szCs w:val="24"/>
        </w:rPr>
        <w:t>hank</w:t>
      </w:r>
      <w:r w:rsidR="00CA6FAB">
        <w:rPr>
          <w:szCs w:val="24"/>
        </w:rPr>
        <w:t xml:space="preserve">ed CAPT Rives </w:t>
      </w:r>
      <w:r>
        <w:rPr>
          <w:szCs w:val="24"/>
        </w:rPr>
        <w:t xml:space="preserve">for having </w:t>
      </w:r>
      <w:r w:rsidR="00CA6FAB">
        <w:rPr>
          <w:szCs w:val="24"/>
        </w:rPr>
        <w:t xml:space="preserve">CDR </w:t>
      </w:r>
      <w:r>
        <w:rPr>
          <w:szCs w:val="24"/>
        </w:rPr>
        <w:t xml:space="preserve">Andrea </w:t>
      </w:r>
      <w:r w:rsidR="00CA6FAB">
        <w:rPr>
          <w:szCs w:val="24"/>
        </w:rPr>
        <w:t xml:space="preserve">Scott, Deputy CIO, </w:t>
      </w:r>
      <w:r>
        <w:rPr>
          <w:szCs w:val="24"/>
        </w:rPr>
        <w:t>participate in the</w:t>
      </w:r>
      <w:r w:rsidR="00CA6FAB">
        <w:rPr>
          <w:szCs w:val="24"/>
        </w:rPr>
        <w:t xml:space="preserve"> Billings Area </w:t>
      </w:r>
      <w:r>
        <w:rPr>
          <w:szCs w:val="24"/>
        </w:rPr>
        <w:t>budget formulation</w:t>
      </w:r>
      <w:r w:rsidR="00CA6FAB">
        <w:rPr>
          <w:szCs w:val="24"/>
        </w:rPr>
        <w:t xml:space="preserve"> meetings</w:t>
      </w:r>
      <w:r>
        <w:rPr>
          <w:szCs w:val="24"/>
        </w:rPr>
        <w:t xml:space="preserve">. </w:t>
      </w:r>
      <w:r w:rsidR="00CA6FAB">
        <w:rPr>
          <w:szCs w:val="24"/>
        </w:rPr>
        <w:t xml:space="preserve"> </w:t>
      </w:r>
      <w:r>
        <w:rPr>
          <w:szCs w:val="24"/>
        </w:rPr>
        <w:t xml:space="preserve">One request </w:t>
      </w:r>
      <w:r w:rsidR="00CA6FAB">
        <w:rPr>
          <w:szCs w:val="24"/>
        </w:rPr>
        <w:t xml:space="preserve">the Billings Area has received </w:t>
      </w:r>
      <w:r>
        <w:rPr>
          <w:szCs w:val="24"/>
        </w:rPr>
        <w:t>from Tribes</w:t>
      </w:r>
      <w:r w:rsidR="00CA6FAB">
        <w:rPr>
          <w:szCs w:val="24"/>
        </w:rPr>
        <w:t xml:space="preserve"> is </w:t>
      </w:r>
      <w:r>
        <w:rPr>
          <w:szCs w:val="24"/>
        </w:rPr>
        <w:t>since Billings Area does not have a</w:t>
      </w:r>
      <w:r w:rsidR="00CA6FAB">
        <w:rPr>
          <w:szCs w:val="24"/>
        </w:rPr>
        <w:t>n ISAC T</w:t>
      </w:r>
      <w:r>
        <w:rPr>
          <w:szCs w:val="24"/>
        </w:rPr>
        <w:t>ribal rep</w:t>
      </w:r>
      <w:r w:rsidR="00CA6FAB">
        <w:rPr>
          <w:szCs w:val="24"/>
        </w:rPr>
        <w:t xml:space="preserve">resentative, that </w:t>
      </w:r>
      <w:r>
        <w:rPr>
          <w:szCs w:val="24"/>
        </w:rPr>
        <w:t xml:space="preserve">one be added.  </w:t>
      </w:r>
      <w:r w:rsidR="00CA6FAB">
        <w:rPr>
          <w:szCs w:val="24"/>
        </w:rPr>
        <w:t>He t</w:t>
      </w:r>
      <w:r>
        <w:rPr>
          <w:szCs w:val="24"/>
        </w:rPr>
        <w:t xml:space="preserve">hinks the All Tribes </w:t>
      </w:r>
      <w:r w:rsidR="00CA6FAB">
        <w:rPr>
          <w:szCs w:val="24"/>
        </w:rPr>
        <w:t xml:space="preserve">Conference </w:t>
      </w:r>
      <w:r>
        <w:rPr>
          <w:szCs w:val="24"/>
        </w:rPr>
        <w:t>Call is important.</w:t>
      </w:r>
      <w:r w:rsidR="00D15ED6">
        <w:rPr>
          <w:szCs w:val="24"/>
        </w:rPr>
        <w:t xml:space="preserve"> </w:t>
      </w:r>
      <w:r>
        <w:rPr>
          <w:szCs w:val="24"/>
        </w:rPr>
        <w:t xml:space="preserve"> He has informed th</w:t>
      </w:r>
      <w:r w:rsidR="00CA6FAB">
        <w:rPr>
          <w:szCs w:val="24"/>
        </w:rPr>
        <w:t xml:space="preserve">e Tribes in his Area that the IHS </w:t>
      </w:r>
      <w:r>
        <w:rPr>
          <w:szCs w:val="24"/>
        </w:rPr>
        <w:t xml:space="preserve">CIO is reporting on this call.  If he gets anything, he will share it. </w:t>
      </w:r>
      <w:r w:rsidR="00D15ED6">
        <w:rPr>
          <w:szCs w:val="24"/>
        </w:rPr>
        <w:t xml:space="preserve"> </w:t>
      </w:r>
      <w:r>
        <w:rPr>
          <w:szCs w:val="24"/>
        </w:rPr>
        <w:t>You can’t under-communicate on this.</w:t>
      </w:r>
    </w:p>
    <w:p w14:paraId="7F7F037A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t>Donnie</w:t>
      </w:r>
      <w:r w:rsidR="00CA6FAB" w:rsidRPr="004020E6">
        <w:rPr>
          <w:b/>
          <w:szCs w:val="24"/>
        </w:rPr>
        <w:t xml:space="preserve"> Parish</w:t>
      </w:r>
      <w:r w:rsidRPr="004020E6">
        <w:rPr>
          <w:b/>
          <w:szCs w:val="24"/>
        </w:rPr>
        <w:t>:</w:t>
      </w:r>
      <w:r>
        <w:rPr>
          <w:szCs w:val="24"/>
        </w:rPr>
        <w:t xml:space="preserve"> </w:t>
      </w:r>
      <w:r w:rsidR="00CA6FAB">
        <w:rPr>
          <w:szCs w:val="24"/>
        </w:rPr>
        <w:t xml:space="preserve"> B</w:t>
      </w:r>
      <w:r>
        <w:rPr>
          <w:szCs w:val="24"/>
        </w:rPr>
        <w:t xml:space="preserve">ack in 2012, </w:t>
      </w:r>
      <w:r w:rsidR="00CA6FAB">
        <w:rPr>
          <w:szCs w:val="24"/>
        </w:rPr>
        <w:t xml:space="preserve">trade </w:t>
      </w:r>
      <w:r>
        <w:rPr>
          <w:szCs w:val="24"/>
        </w:rPr>
        <w:t xml:space="preserve">magazines were posting that the </w:t>
      </w:r>
      <w:proofErr w:type="gramStart"/>
      <w:r>
        <w:rPr>
          <w:szCs w:val="24"/>
        </w:rPr>
        <w:t>D</w:t>
      </w:r>
      <w:r w:rsidR="00CA6FAB">
        <w:rPr>
          <w:szCs w:val="24"/>
        </w:rPr>
        <w:t>o</w:t>
      </w:r>
      <w:r>
        <w:rPr>
          <w:szCs w:val="24"/>
        </w:rPr>
        <w:t>D</w:t>
      </w:r>
      <w:proofErr w:type="gramEnd"/>
      <w:r w:rsidR="00CA6FAB">
        <w:rPr>
          <w:szCs w:val="24"/>
        </w:rPr>
        <w:t xml:space="preserve"> was </w:t>
      </w:r>
      <w:r>
        <w:rPr>
          <w:szCs w:val="24"/>
        </w:rPr>
        <w:t>reviewing</w:t>
      </w:r>
      <w:r w:rsidR="00CA6FAB">
        <w:rPr>
          <w:szCs w:val="24"/>
        </w:rPr>
        <w:t xml:space="preserve"> alternative HITSS</w:t>
      </w:r>
      <w:r>
        <w:rPr>
          <w:szCs w:val="24"/>
        </w:rPr>
        <w:t xml:space="preserve">. </w:t>
      </w:r>
      <w:r w:rsidR="00D15ED6">
        <w:rPr>
          <w:szCs w:val="24"/>
        </w:rPr>
        <w:t xml:space="preserve"> </w:t>
      </w:r>
      <w:r>
        <w:rPr>
          <w:szCs w:val="24"/>
        </w:rPr>
        <w:t xml:space="preserve">Why isn’t </w:t>
      </w:r>
      <w:r w:rsidR="008625E7">
        <w:rPr>
          <w:szCs w:val="24"/>
        </w:rPr>
        <w:t xml:space="preserve">information on the IHS effort </w:t>
      </w:r>
      <w:r>
        <w:rPr>
          <w:szCs w:val="24"/>
        </w:rPr>
        <w:t xml:space="preserve">more publicly available? </w:t>
      </w:r>
    </w:p>
    <w:p w14:paraId="46B54FCA" w14:textId="77777777" w:rsidR="008625E7" w:rsidRDefault="00E1238B" w:rsidP="00E1238B">
      <w:pPr>
        <w:rPr>
          <w:szCs w:val="24"/>
        </w:rPr>
      </w:pPr>
      <w:r w:rsidRPr="004020E6">
        <w:rPr>
          <w:b/>
          <w:szCs w:val="24"/>
        </w:rPr>
        <w:t>Mark</w:t>
      </w:r>
      <w:r w:rsidR="008625E7" w:rsidRPr="004020E6">
        <w:rPr>
          <w:b/>
          <w:szCs w:val="24"/>
        </w:rPr>
        <w:t xml:space="preserve"> Rives</w:t>
      </w:r>
      <w:r w:rsidRPr="004020E6">
        <w:rPr>
          <w:b/>
          <w:szCs w:val="24"/>
        </w:rPr>
        <w:t>:</w:t>
      </w:r>
      <w:r>
        <w:rPr>
          <w:szCs w:val="24"/>
        </w:rPr>
        <w:t xml:space="preserve"> </w:t>
      </w:r>
      <w:r w:rsidR="008625E7">
        <w:rPr>
          <w:szCs w:val="24"/>
        </w:rPr>
        <w:t xml:space="preserve"> These are </w:t>
      </w:r>
      <w:r>
        <w:rPr>
          <w:szCs w:val="24"/>
        </w:rPr>
        <w:t xml:space="preserve">great questions. </w:t>
      </w:r>
      <w:r w:rsidR="008625E7">
        <w:rPr>
          <w:szCs w:val="24"/>
        </w:rPr>
        <w:t xml:space="preserve"> He d</w:t>
      </w:r>
      <w:r>
        <w:rPr>
          <w:szCs w:val="24"/>
        </w:rPr>
        <w:t>oesn’t know for sure why trade mag</w:t>
      </w:r>
      <w:r w:rsidR="008625E7">
        <w:rPr>
          <w:szCs w:val="24"/>
        </w:rPr>
        <w:t>azine</w:t>
      </w:r>
      <w:r>
        <w:rPr>
          <w:szCs w:val="24"/>
        </w:rPr>
        <w:t>s are not all over this. We haven’t gotten together with Public Affairs yet.</w:t>
      </w:r>
      <w:r w:rsidR="008625E7">
        <w:rPr>
          <w:szCs w:val="24"/>
        </w:rPr>
        <w:t xml:space="preserve">  </w:t>
      </w:r>
    </w:p>
    <w:p w14:paraId="34C2C496" w14:textId="77777777" w:rsidR="00E1238B" w:rsidRDefault="008625E7" w:rsidP="00E1238B">
      <w:pPr>
        <w:rPr>
          <w:szCs w:val="24"/>
        </w:rPr>
      </w:pPr>
      <w:r>
        <w:rPr>
          <w:szCs w:val="24"/>
        </w:rPr>
        <w:t xml:space="preserve">On Bryce Redgrave’s Tribal member question, </w:t>
      </w:r>
      <w:r w:rsidR="00E1238B">
        <w:rPr>
          <w:szCs w:val="24"/>
        </w:rPr>
        <w:t>as you recall back in Sept</w:t>
      </w:r>
      <w:r>
        <w:rPr>
          <w:szCs w:val="24"/>
        </w:rPr>
        <w:t>ember</w:t>
      </w:r>
      <w:r w:rsidR="00E1238B">
        <w:rPr>
          <w:szCs w:val="24"/>
        </w:rPr>
        <w:t xml:space="preserve">, we were working on charter revisions. </w:t>
      </w:r>
      <w:r>
        <w:rPr>
          <w:szCs w:val="24"/>
        </w:rPr>
        <w:t xml:space="preserve"> The new charter </w:t>
      </w:r>
      <w:r w:rsidR="00E1238B">
        <w:rPr>
          <w:szCs w:val="24"/>
        </w:rPr>
        <w:t>is about ready to go thr</w:t>
      </w:r>
      <w:r>
        <w:rPr>
          <w:szCs w:val="24"/>
        </w:rPr>
        <w:t>o</w:t>
      </w:r>
      <w:r w:rsidR="00E1238B">
        <w:rPr>
          <w:szCs w:val="24"/>
        </w:rPr>
        <w:t xml:space="preserve">ugh </w:t>
      </w:r>
      <w:r>
        <w:rPr>
          <w:szCs w:val="24"/>
        </w:rPr>
        <w:t xml:space="preserve">the </w:t>
      </w:r>
      <w:r w:rsidR="00E1238B">
        <w:rPr>
          <w:szCs w:val="24"/>
        </w:rPr>
        <w:t xml:space="preserve">IHS approval/publishing process.  </w:t>
      </w:r>
      <w:r>
        <w:rPr>
          <w:szCs w:val="24"/>
        </w:rPr>
        <w:t>The revisions include one</w:t>
      </w:r>
      <w:r w:rsidR="00E1238B">
        <w:rPr>
          <w:szCs w:val="24"/>
        </w:rPr>
        <w:t xml:space="preserve"> </w:t>
      </w:r>
      <w:r>
        <w:rPr>
          <w:szCs w:val="24"/>
        </w:rPr>
        <w:t>T</w:t>
      </w:r>
      <w:r w:rsidR="00E1238B">
        <w:rPr>
          <w:szCs w:val="24"/>
        </w:rPr>
        <w:t>ribal member per Area.</w:t>
      </w:r>
    </w:p>
    <w:p w14:paraId="2EFC7DEB" w14:textId="77777777" w:rsidR="00E1238B" w:rsidRDefault="008625E7" w:rsidP="00E1238B">
      <w:pPr>
        <w:rPr>
          <w:szCs w:val="24"/>
        </w:rPr>
      </w:pPr>
      <w:r w:rsidRPr="004020E6">
        <w:rPr>
          <w:b/>
          <w:szCs w:val="24"/>
        </w:rPr>
        <w:t>Bryce Redgrave:</w:t>
      </w:r>
      <w:r>
        <w:rPr>
          <w:szCs w:val="24"/>
        </w:rPr>
        <w:t xml:space="preserve">  A</w:t>
      </w:r>
      <w:r w:rsidR="00E1238B">
        <w:rPr>
          <w:szCs w:val="24"/>
        </w:rPr>
        <w:t xml:space="preserve">ssumes </w:t>
      </w:r>
      <w:r>
        <w:rPr>
          <w:szCs w:val="24"/>
        </w:rPr>
        <w:t xml:space="preserve">a </w:t>
      </w:r>
      <w:r w:rsidR="00E1238B">
        <w:rPr>
          <w:szCs w:val="24"/>
        </w:rPr>
        <w:t xml:space="preserve">person will get </w:t>
      </w:r>
      <w:r>
        <w:rPr>
          <w:szCs w:val="24"/>
        </w:rPr>
        <w:t>T</w:t>
      </w:r>
      <w:r w:rsidR="00E1238B">
        <w:rPr>
          <w:szCs w:val="24"/>
        </w:rPr>
        <w:t xml:space="preserve">ribal support </w:t>
      </w:r>
      <w:r>
        <w:rPr>
          <w:szCs w:val="24"/>
        </w:rPr>
        <w:t xml:space="preserve">then </w:t>
      </w:r>
      <w:r w:rsidR="004020E6">
        <w:rPr>
          <w:szCs w:val="24"/>
        </w:rPr>
        <w:t xml:space="preserve">the </w:t>
      </w:r>
      <w:r w:rsidR="00E1238B">
        <w:rPr>
          <w:szCs w:val="24"/>
        </w:rPr>
        <w:t xml:space="preserve">Area Director </w:t>
      </w:r>
      <w:r w:rsidR="004020E6">
        <w:rPr>
          <w:szCs w:val="24"/>
        </w:rPr>
        <w:t xml:space="preserve">will make the </w:t>
      </w:r>
      <w:r w:rsidR="00E1238B">
        <w:rPr>
          <w:szCs w:val="24"/>
        </w:rPr>
        <w:t xml:space="preserve">nomination. </w:t>
      </w:r>
    </w:p>
    <w:p w14:paraId="27776887" w14:textId="77777777" w:rsidR="00E1238B" w:rsidRDefault="008625E7" w:rsidP="00E1238B">
      <w:pPr>
        <w:rPr>
          <w:szCs w:val="24"/>
        </w:rPr>
      </w:pPr>
      <w:r w:rsidRPr="004020E6">
        <w:rPr>
          <w:b/>
          <w:szCs w:val="24"/>
        </w:rPr>
        <w:t>Donnie Parish:</w:t>
      </w:r>
      <w:r>
        <w:rPr>
          <w:szCs w:val="24"/>
        </w:rPr>
        <w:t xml:space="preserve">  </w:t>
      </w:r>
      <w:r w:rsidR="004020E6">
        <w:rPr>
          <w:szCs w:val="24"/>
        </w:rPr>
        <w:t>T</w:t>
      </w:r>
      <w:r w:rsidR="00E1238B">
        <w:rPr>
          <w:szCs w:val="24"/>
        </w:rPr>
        <w:t xml:space="preserve">he </w:t>
      </w:r>
      <w:r>
        <w:rPr>
          <w:szCs w:val="24"/>
        </w:rPr>
        <w:t>T</w:t>
      </w:r>
      <w:r w:rsidR="00E1238B">
        <w:rPr>
          <w:szCs w:val="24"/>
        </w:rPr>
        <w:t>ribal chair position has changed to the DTSAC</w:t>
      </w:r>
      <w:r>
        <w:rPr>
          <w:szCs w:val="24"/>
        </w:rPr>
        <w:t xml:space="preserve"> representative in the charter revision</w:t>
      </w:r>
      <w:r w:rsidR="00E1238B">
        <w:rPr>
          <w:szCs w:val="24"/>
        </w:rPr>
        <w:t xml:space="preserve">. </w:t>
      </w:r>
      <w:r>
        <w:rPr>
          <w:szCs w:val="24"/>
        </w:rPr>
        <w:t>He d</w:t>
      </w:r>
      <w:r w:rsidR="00E1238B">
        <w:rPr>
          <w:szCs w:val="24"/>
        </w:rPr>
        <w:t xml:space="preserve">oes not think </w:t>
      </w:r>
      <w:r>
        <w:rPr>
          <w:szCs w:val="24"/>
        </w:rPr>
        <w:t xml:space="preserve">ISAC </w:t>
      </w:r>
      <w:r w:rsidR="00E1238B">
        <w:rPr>
          <w:szCs w:val="24"/>
        </w:rPr>
        <w:t>vot</w:t>
      </w:r>
      <w:r>
        <w:rPr>
          <w:szCs w:val="24"/>
        </w:rPr>
        <w:t>ed</w:t>
      </w:r>
      <w:r w:rsidR="00E1238B">
        <w:rPr>
          <w:szCs w:val="24"/>
        </w:rPr>
        <w:t xml:space="preserve"> on that issue.</w:t>
      </w:r>
    </w:p>
    <w:p w14:paraId="2AF1D9D0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t>Mark</w:t>
      </w:r>
      <w:r w:rsidR="008625E7" w:rsidRPr="004020E6">
        <w:rPr>
          <w:b/>
          <w:szCs w:val="24"/>
        </w:rPr>
        <w:t xml:space="preserve"> Rives</w:t>
      </w:r>
      <w:r w:rsidRPr="004020E6">
        <w:rPr>
          <w:b/>
          <w:szCs w:val="24"/>
        </w:rPr>
        <w:t>:</w:t>
      </w:r>
      <w:r>
        <w:rPr>
          <w:szCs w:val="24"/>
        </w:rPr>
        <w:t xml:space="preserve"> </w:t>
      </w:r>
      <w:r w:rsidR="008625E7">
        <w:rPr>
          <w:szCs w:val="24"/>
        </w:rPr>
        <w:t xml:space="preserve"> We are </w:t>
      </w:r>
      <w:r>
        <w:rPr>
          <w:szCs w:val="24"/>
        </w:rPr>
        <w:t>trying to move forward with the charter, we are getting comments about comments</w:t>
      </w:r>
      <w:r w:rsidR="008625E7">
        <w:rPr>
          <w:szCs w:val="24"/>
        </w:rPr>
        <w:t>.  A</w:t>
      </w:r>
      <w:r>
        <w:rPr>
          <w:szCs w:val="24"/>
        </w:rPr>
        <w:t>t some point we will just need to go forward and get it out.</w:t>
      </w:r>
    </w:p>
    <w:p w14:paraId="1B3DC114" w14:textId="77777777" w:rsidR="00E1238B" w:rsidRDefault="00E1238B" w:rsidP="00E1238B">
      <w:pPr>
        <w:rPr>
          <w:szCs w:val="24"/>
        </w:rPr>
      </w:pPr>
      <w:r w:rsidRPr="004020E6">
        <w:rPr>
          <w:b/>
          <w:szCs w:val="24"/>
        </w:rPr>
        <w:t>Nick</w:t>
      </w:r>
      <w:r w:rsidR="008625E7" w:rsidRPr="004020E6">
        <w:rPr>
          <w:b/>
          <w:szCs w:val="24"/>
        </w:rPr>
        <w:t xml:space="preserve"> Barton</w:t>
      </w:r>
      <w:r w:rsidRPr="004020E6">
        <w:rPr>
          <w:b/>
          <w:szCs w:val="24"/>
        </w:rPr>
        <w:t>:</w:t>
      </w:r>
      <w:r>
        <w:rPr>
          <w:szCs w:val="24"/>
        </w:rPr>
        <w:t xml:space="preserve">  He has run into the same issue with </w:t>
      </w:r>
      <w:r w:rsidR="008625E7">
        <w:rPr>
          <w:szCs w:val="24"/>
        </w:rPr>
        <w:t xml:space="preserve">the </w:t>
      </w:r>
      <w:r>
        <w:rPr>
          <w:szCs w:val="24"/>
        </w:rPr>
        <w:t xml:space="preserve">DSTAC. </w:t>
      </w:r>
      <w:r w:rsidR="008625E7">
        <w:rPr>
          <w:szCs w:val="24"/>
        </w:rPr>
        <w:t xml:space="preserve"> They have</w:t>
      </w:r>
      <w:r>
        <w:rPr>
          <w:szCs w:val="24"/>
        </w:rPr>
        <w:t xml:space="preserve"> </w:t>
      </w:r>
      <w:r w:rsidR="008625E7">
        <w:rPr>
          <w:szCs w:val="24"/>
        </w:rPr>
        <w:t xml:space="preserve">their </w:t>
      </w:r>
      <w:r>
        <w:rPr>
          <w:szCs w:val="24"/>
        </w:rPr>
        <w:t xml:space="preserve">Billings Area </w:t>
      </w:r>
      <w:r w:rsidR="008625E7">
        <w:rPr>
          <w:szCs w:val="24"/>
        </w:rPr>
        <w:t xml:space="preserve">position currently </w:t>
      </w:r>
      <w:r>
        <w:rPr>
          <w:szCs w:val="24"/>
        </w:rPr>
        <w:t xml:space="preserve">vacant. </w:t>
      </w:r>
      <w:r w:rsidR="008625E7">
        <w:rPr>
          <w:szCs w:val="24"/>
        </w:rPr>
        <w:t xml:space="preserve"> He u</w:t>
      </w:r>
      <w:r>
        <w:rPr>
          <w:szCs w:val="24"/>
        </w:rPr>
        <w:t xml:space="preserve">nderstands the frustration and has sent information back through Rosalyn </w:t>
      </w:r>
      <w:r w:rsidR="008625E7">
        <w:rPr>
          <w:szCs w:val="24"/>
        </w:rPr>
        <w:t xml:space="preserve">Tso </w:t>
      </w:r>
      <w:r>
        <w:rPr>
          <w:szCs w:val="24"/>
        </w:rPr>
        <w:t xml:space="preserve">to the Area.  He needs this support as well.  </w:t>
      </w:r>
      <w:r w:rsidR="008625E7">
        <w:rPr>
          <w:szCs w:val="24"/>
        </w:rPr>
        <w:t>He t</w:t>
      </w:r>
      <w:r>
        <w:rPr>
          <w:szCs w:val="24"/>
        </w:rPr>
        <w:t>hank</w:t>
      </w:r>
      <w:r w:rsidR="008625E7">
        <w:rPr>
          <w:szCs w:val="24"/>
        </w:rPr>
        <w:t>ed</w:t>
      </w:r>
      <w:r>
        <w:rPr>
          <w:szCs w:val="24"/>
        </w:rPr>
        <w:t xml:space="preserve"> Mark for the update and asked how </w:t>
      </w:r>
      <w:r w:rsidR="008625E7">
        <w:rPr>
          <w:szCs w:val="24"/>
        </w:rPr>
        <w:t>DSTAC</w:t>
      </w:r>
      <w:r>
        <w:rPr>
          <w:szCs w:val="24"/>
        </w:rPr>
        <w:t xml:space="preserve"> can support him. They are taking the CIO’s lead and sharing information that he is willing to share.</w:t>
      </w:r>
    </w:p>
    <w:p w14:paraId="02D8267A" w14:textId="77777777" w:rsidR="002F2979" w:rsidRDefault="0023482C" w:rsidP="002F2979">
      <w:pPr>
        <w:rPr>
          <w:szCs w:val="24"/>
        </w:rPr>
      </w:pPr>
      <w:r w:rsidRPr="004020E6">
        <w:rPr>
          <w:b/>
          <w:szCs w:val="24"/>
        </w:rPr>
        <w:t>Mark</w:t>
      </w:r>
      <w:r w:rsidR="004020E6" w:rsidRPr="004020E6">
        <w:rPr>
          <w:b/>
          <w:szCs w:val="24"/>
        </w:rPr>
        <w:t xml:space="preserve"> Rives</w:t>
      </w:r>
      <w:r w:rsidRPr="004020E6">
        <w:rPr>
          <w:b/>
          <w:szCs w:val="24"/>
        </w:rPr>
        <w:t>:</w:t>
      </w:r>
      <w:r>
        <w:rPr>
          <w:szCs w:val="24"/>
        </w:rPr>
        <w:t xml:space="preserve">  </w:t>
      </w:r>
      <w:r w:rsidR="004020E6">
        <w:rPr>
          <w:szCs w:val="24"/>
        </w:rPr>
        <w:t>Asked if there were any more comments</w:t>
      </w:r>
      <w:r w:rsidR="00D15ED6">
        <w:rPr>
          <w:szCs w:val="24"/>
        </w:rPr>
        <w:t xml:space="preserve">. </w:t>
      </w:r>
      <w:r w:rsidR="004020E6">
        <w:rPr>
          <w:szCs w:val="24"/>
        </w:rPr>
        <w:t xml:space="preserve"> Hearing none, he t</w:t>
      </w:r>
      <w:r>
        <w:rPr>
          <w:szCs w:val="24"/>
        </w:rPr>
        <w:t>hanked everyone for the comments</w:t>
      </w:r>
      <w:r w:rsidR="004020E6">
        <w:rPr>
          <w:szCs w:val="24"/>
        </w:rPr>
        <w:t xml:space="preserve"> received today</w:t>
      </w:r>
      <w:r>
        <w:rPr>
          <w:szCs w:val="24"/>
        </w:rPr>
        <w:t xml:space="preserve">.  </w:t>
      </w:r>
      <w:r w:rsidR="002F2979">
        <w:rPr>
          <w:szCs w:val="24"/>
        </w:rPr>
        <w:t>The CIO</w:t>
      </w:r>
      <w:r w:rsidR="002F2979" w:rsidRPr="002F2979">
        <w:rPr>
          <w:szCs w:val="24"/>
        </w:rPr>
        <w:t xml:space="preserve"> will be providing another update on the December 18th All Tribes Call.  </w:t>
      </w:r>
    </w:p>
    <w:p w14:paraId="2B24DECE" w14:textId="6D18D505" w:rsidR="00D15ED6" w:rsidRDefault="00D15ED6" w:rsidP="00D15ED6">
      <w:pPr>
        <w:rPr>
          <w:szCs w:val="24"/>
        </w:rPr>
      </w:pPr>
      <w:r>
        <w:rPr>
          <w:szCs w:val="24"/>
        </w:rPr>
        <w:t>Follow up actions from today’s call will include issuing a Tribal Leader Letter on the HITSS initiative/progress to date, and meeting with the IHS Public Affairs staff to see what can be issued publicly</w:t>
      </w:r>
      <w:r w:rsidRPr="00D15ED6">
        <w:rPr>
          <w:szCs w:val="24"/>
        </w:rPr>
        <w:t xml:space="preserve"> </w:t>
      </w:r>
      <w:r w:rsidR="002F2979">
        <w:rPr>
          <w:szCs w:val="24"/>
        </w:rPr>
        <w:t>s</w:t>
      </w:r>
      <w:r w:rsidR="002F2979" w:rsidRPr="002F2979">
        <w:rPr>
          <w:szCs w:val="24"/>
        </w:rPr>
        <w:t>o trade magazines to help us carry our message.</w:t>
      </w:r>
      <w:r w:rsidR="002F2979">
        <w:rPr>
          <w:szCs w:val="24"/>
        </w:rPr>
        <w:t xml:space="preserve">  </w:t>
      </w:r>
    </w:p>
    <w:p w14:paraId="408443B3" w14:textId="77777777" w:rsidR="0023482C" w:rsidRDefault="0023482C" w:rsidP="00D15ED6">
      <w:pPr>
        <w:pStyle w:val="Heading1"/>
      </w:pPr>
      <w:r>
        <w:t>Next ISAC Meeting</w:t>
      </w:r>
    </w:p>
    <w:p w14:paraId="2D261314" w14:textId="77777777" w:rsidR="0023482C" w:rsidRDefault="008625E7" w:rsidP="00E1238B">
      <w:pPr>
        <w:rPr>
          <w:szCs w:val="24"/>
        </w:rPr>
      </w:pPr>
      <w:r>
        <w:rPr>
          <w:szCs w:val="24"/>
        </w:rPr>
        <w:t xml:space="preserve">The IHS has issued </w:t>
      </w:r>
      <w:r w:rsidR="0023482C">
        <w:rPr>
          <w:szCs w:val="24"/>
        </w:rPr>
        <w:t xml:space="preserve">a </w:t>
      </w:r>
      <w:r>
        <w:rPr>
          <w:szCs w:val="24"/>
        </w:rPr>
        <w:t>“S</w:t>
      </w:r>
      <w:r w:rsidR="0023482C">
        <w:rPr>
          <w:szCs w:val="24"/>
        </w:rPr>
        <w:t xml:space="preserve">ave the </w:t>
      </w:r>
      <w:r>
        <w:rPr>
          <w:szCs w:val="24"/>
        </w:rPr>
        <w:t>D</w:t>
      </w:r>
      <w:r w:rsidR="0023482C">
        <w:rPr>
          <w:szCs w:val="24"/>
        </w:rPr>
        <w:t>ate</w:t>
      </w:r>
      <w:r>
        <w:rPr>
          <w:szCs w:val="24"/>
        </w:rPr>
        <w:t>”</w:t>
      </w:r>
      <w:r w:rsidR="0023482C">
        <w:rPr>
          <w:szCs w:val="24"/>
        </w:rPr>
        <w:t xml:space="preserve"> on the ISAC calendar</w:t>
      </w:r>
      <w:r>
        <w:rPr>
          <w:szCs w:val="24"/>
        </w:rPr>
        <w:t xml:space="preserve"> for</w:t>
      </w:r>
      <w:r w:rsidR="004020E6">
        <w:rPr>
          <w:szCs w:val="24"/>
        </w:rPr>
        <w:t xml:space="preserve"> the next ISAC bi-annual meeting on</w:t>
      </w:r>
      <w:r>
        <w:rPr>
          <w:szCs w:val="24"/>
        </w:rPr>
        <w:t xml:space="preserve"> March 14-15, 2018</w:t>
      </w:r>
      <w:r w:rsidR="004020E6">
        <w:rPr>
          <w:szCs w:val="24"/>
        </w:rPr>
        <w:t>, to be held at the Phoenix Area IHS Office</w:t>
      </w:r>
      <w:r w:rsidR="0023482C">
        <w:rPr>
          <w:szCs w:val="24"/>
        </w:rPr>
        <w:t xml:space="preserve">. </w:t>
      </w:r>
      <w:r>
        <w:rPr>
          <w:szCs w:val="24"/>
        </w:rPr>
        <w:t xml:space="preserve"> He asked the ISAC to m</w:t>
      </w:r>
      <w:r w:rsidR="0023482C">
        <w:rPr>
          <w:szCs w:val="24"/>
        </w:rPr>
        <w:t xml:space="preserve">ake sure </w:t>
      </w:r>
      <w:r>
        <w:rPr>
          <w:szCs w:val="24"/>
        </w:rPr>
        <w:t xml:space="preserve">and find </w:t>
      </w:r>
      <w:r w:rsidR="004020E6">
        <w:rPr>
          <w:szCs w:val="24"/>
        </w:rPr>
        <w:t xml:space="preserve">their </w:t>
      </w:r>
      <w:r w:rsidR="0023482C">
        <w:rPr>
          <w:szCs w:val="24"/>
        </w:rPr>
        <w:t>hotel room</w:t>
      </w:r>
      <w:r>
        <w:rPr>
          <w:szCs w:val="24"/>
        </w:rPr>
        <w:t>s</w:t>
      </w:r>
      <w:r w:rsidR="0023482C">
        <w:rPr>
          <w:szCs w:val="24"/>
        </w:rPr>
        <w:t xml:space="preserve"> early</w:t>
      </w:r>
      <w:r w:rsidR="004020E6">
        <w:rPr>
          <w:szCs w:val="24"/>
        </w:rPr>
        <w:t>.  Due to other events in Phoenix that month hotels are going quickly</w:t>
      </w:r>
      <w:r w:rsidR="0023482C">
        <w:rPr>
          <w:szCs w:val="24"/>
        </w:rPr>
        <w:t xml:space="preserve">.  </w:t>
      </w:r>
    </w:p>
    <w:p w14:paraId="28B6B312" w14:textId="77777777" w:rsidR="004020E6" w:rsidRDefault="004020E6" w:rsidP="00D15ED6">
      <w:pPr>
        <w:pStyle w:val="Heading1"/>
      </w:pPr>
      <w:r>
        <w:t>Meeting Adjourned.</w:t>
      </w:r>
    </w:p>
    <w:sectPr w:rsidR="004020E6" w:rsidSect="002855A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1497" w14:textId="77777777" w:rsidR="00933C44" w:rsidRDefault="00933C44" w:rsidP="005C79E7">
      <w:pPr>
        <w:spacing w:after="0" w:line="240" w:lineRule="auto"/>
      </w:pPr>
      <w:r>
        <w:separator/>
      </w:r>
    </w:p>
  </w:endnote>
  <w:endnote w:type="continuationSeparator" w:id="0">
    <w:p w14:paraId="6B5A1058" w14:textId="77777777" w:rsidR="00933C44" w:rsidRDefault="00933C44" w:rsidP="005C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5239" w14:textId="77777777" w:rsidR="00933C44" w:rsidRDefault="00933C44" w:rsidP="005C79E7">
      <w:pPr>
        <w:spacing w:after="0" w:line="240" w:lineRule="auto"/>
      </w:pPr>
      <w:r>
        <w:separator/>
      </w:r>
    </w:p>
  </w:footnote>
  <w:footnote w:type="continuationSeparator" w:id="0">
    <w:p w14:paraId="1FFCA3C1" w14:textId="77777777" w:rsidR="00933C44" w:rsidRDefault="00933C44" w:rsidP="005C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073FD" w14:textId="74EC0207" w:rsidR="005C79E7" w:rsidRPr="00623E4D" w:rsidRDefault="00855991" w:rsidP="00623E4D">
    <w:pPr>
      <w:pStyle w:val="Header"/>
      <w:pBdr>
        <w:bottom w:val="single" w:sz="4" w:space="1" w:color="auto"/>
      </w:pBdr>
      <w:rPr>
        <w:b/>
      </w:rPr>
    </w:pPr>
    <w:r>
      <w:rPr>
        <w:b/>
      </w:rPr>
      <w:t xml:space="preserve">IHS </w:t>
    </w:r>
    <w:r w:rsidR="005C79E7" w:rsidRPr="00623E4D">
      <w:rPr>
        <w:b/>
      </w:rPr>
      <w:t>ISAC Updates, Web Conference, December 8, 2017</w:t>
    </w:r>
    <w:r w:rsidR="005C79E7" w:rsidRPr="00623E4D">
      <w:rPr>
        <w:b/>
      </w:rPr>
      <w:tab/>
      <w:t xml:space="preserve">Page </w:t>
    </w:r>
    <w:r w:rsidR="005C79E7" w:rsidRPr="00623E4D">
      <w:rPr>
        <w:b/>
        <w:bCs/>
      </w:rPr>
      <w:fldChar w:fldCharType="begin"/>
    </w:r>
    <w:r w:rsidR="005C79E7" w:rsidRPr="00623E4D">
      <w:rPr>
        <w:b/>
        <w:bCs/>
      </w:rPr>
      <w:instrText xml:space="preserve"> PAGE  \* Arabic  \* MERGEFORMAT </w:instrText>
    </w:r>
    <w:r w:rsidR="005C79E7" w:rsidRPr="00623E4D">
      <w:rPr>
        <w:b/>
        <w:bCs/>
      </w:rPr>
      <w:fldChar w:fldCharType="separate"/>
    </w:r>
    <w:r>
      <w:rPr>
        <w:b/>
        <w:bCs/>
        <w:noProof/>
      </w:rPr>
      <w:t>4</w:t>
    </w:r>
    <w:r w:rsidR="005C79E7" w:rsidRPr="00623E4D">
      <w:rPr>
        <w:b/>
        <w:bCs/>
      </w:rPr>
      <w:fldChar w:fldCharType="end"/>
    </w:r>
    <w:r w:rsidR="005C79E7" w:rsidRPr="00623E4D">
      <w:rPr>
        <w:b/>
      </w:rPr>
      <w:t xml:space="preserve"> of </w:t>
    </w:r>
    <w:r w:rsidR="005C79E7" w:rsidRPr="00623E4D">
      <w:rPr>
        <w:b/>
        <w:bCs/>
      </w:rPr>
      <w:fldChar w:fldCharType="begin"/>
    </w:r>
    <w:r w:rsidR="005C79E7" w:rsidRPr="00623E4D">
      <w:rPr>
        <w:b/>
        <w:bCs/>
      </w:rPr>
      <w:instrText xml:space="preserve"> NUMPAGES  \* Arabic  \* MERGEFORMAT </w:instrText>
    </w:r>
    <w:r w:rsidR="005C79E7" w:rsidRPr="00623E4D">
      <w:rPr>
        <w:b/>
        <w:bCs/>
      </w:rPr>
      <w:fldChar w:fldCharType="separate"/>
    </w:r>
    <w:r>
      <w:rPr>
        <w:b/>
        <w:bCs/>
        <w:noProof/>
      </w:rPr>
      <w:t>4</w:t>
    </w:r>
    <w:r w:rsidR="005C79E7" w:rsidRPr="00623E4D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5EC2"/>
    <w:multiLevelType w:val="hybridMultilevel"/>
    <w:tmpl w:val="01927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06F"/>
    <w:multiLevelType w:val="hybridMultilevel"/>
    <w:tmpl w:val="90301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359C"/>
    <w:multiLevelType w:val="hybridMultilevel"/>
    <w:tmpl w:val="C35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A2DF5"/>
    <w:multiLevelType w:val="hybridMultilevel"/>
    <w:tmpl w:val="648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3"/>
    <w:rsid w:val="0023482C"/>
    <w:rsid w:val="002855A4"/>
    <w:rsid w:val="002C08B8"/>
    <w:rsid w:val="002F2979"/>
    <w:rsid w:val="003F01AE"/>
    <w:rsid w:val="004020E6"/>
    <w:rsid w:val="00423258"/>
    <w:rsid w:val="004C3708"/>
    <w:rsid w:val="004E6D91"/>
    <w:rsid w:val="00511AD1"/>
    <w:rsid w:val="00557387"/>
    <w:rsid w:val="00571B82"/>
    <w:rsid w:val="005C79E7"/>
    <w:rsid w:val="00610D13"/>
    <w:rsid w:val="00611CA6"/>
    <w:rsid w:val="00623E4D"/>
    <w:rsid w:val="00624AF5"/>
    <w:rsid w:val="00843BAD"/>
    <w:rsid w:val="00855356"/>
    <w:rsid w:val="00855991"/>
    <w:rsid w:val="008625E7"/>
    <w:rsid w:val="00933C44"/>
    <w:rsid w:val="00976FF3"/>
    <w:rsid w:val="009A1665"/>
    <w:rsid w:val="009A2704"/>
    <w:rsid w:val="00AE37AF"/>
    <w:rsid w:val="00B61E74"/>
    <w:rsid w:val="00B93846"/>
    <w:rsid w:val="00BA728B"/>
    <w:rsid w:val="00BE3E9A"/>
    <w:rsid w:val="00C94600"/>
    <w:rsid w:val="00CA6FAB"/>
    <w:rsid w:val="00CE4590"/>
    <w:rsid w:val="00D15ED6"/>
    <w:rsid w:val="00D917CE"/>
    <w:rsid w:val="00E1238B"/>
    <w:rsid w:val="00E134F8"/>
    <w:rsid w:val="00E62C75"/>
    <w:rsid w:val="00E631C9"/>
    <w:rsid w:val="00E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0D23-C960-4243-9ABA-185DEFF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13"/>
    <w:rPr>
      <w:rFonts w:cstheme="minorBid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35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5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35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5356"/>
    <w:rPr>
      <w:rFonts w:ascii="Arial" w:eastAsiaTheme="majorEastAsia" w:hAnsi="Arial" w:cstheme="majorBidi"/>
      <w:b/>
      <w:i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5356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5356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610D1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57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9E7"/>
    <w:rPr>
      <w:rFonts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E7"/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Tayrien, Christy A (IHS/HQ)</dc:creator>
  <cp:keywords/>
  <dc:description/>
  <cp:lastModifiedBy>Tayrien, Christy A (IHS/HQ)</cp:lastModifiedBy>
  <cp:revision>17</cp:revision>
  <dcterms:created xsi:type="dcterms:W3CDTF">2017-12-08T18:46:00Z</dcterms:created>
  <dcterms:modified xsi:type="dcterms:W3CDTF">2018-01-10T19:19:00Z</dcterms:modified>
</cp:coreProperties>
</file>